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17/04/2019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Grupo Lasser responde las preguntas más comunes sobre el certificado energético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Aunque el certificado energético en las viviendas es algo obligatorio desde el pasado julio de 2013, son muchas las dudas e incertidumbres alrededor del mismo. Por ello, Grupo Lasser, empresa de electricidad en Madrid, resuelve las dudas y preguntas más frecuentes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y para qué sirve el certificado energético?El certificado energético, es un documento que establece la calidad energética de una vivienda. Este baremo de calidad se marca a través de letras que van desde la A (vivienda más energética) hasta la G (vivienda menos eficiente).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la certificación, el documento técnico muestra una serie de mejoras a realizar para conseguir la máxima puntuación (A), aunque estas indicaciones no son de carácter obligatorio.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principal utilidad de este eficiencia energética es, además de conseguir una vivienda eficiente, obtener un reclamo para futuros propietarios o inquilinos de la vivienda, ya que, un inmueble con certificación -A- presentará mejores prestaciones energéticas para el inquilino o nuevo propietario y también una mejora económica para el dueño, ya que, puede aumentar el precio del alquiler o compra debido a esta etiqueta.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inmuebles lo necesitan?Los inmuebles que necesitan de dicho certificado energético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Edificios de construcción nueva.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Viviendas en proceso de alquiler o compra.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Edificios públicos superiores en extensión a los 250m2.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Profesionales capacitadosPara conseguir la certificación energética en la capital, se debe contactar con una empresa de certificado energético para viviendas en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documento también puede ser emitido por Arquitectos o Ingenieros Civiles o Industriales.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Sanciones y ValidezLa validez del certificado energético se prolonga a 10 años desde que se emite, y en caso de que la normativa no se cumpla, las sanciones pueden estar en torno a los 300 – 600 €.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Grupo Lasser recomienda contactar con un profesional que emita dicho documento técnico, ya que, ésta será la única manera de que la vivienda cuente con documentación legal ante posibles y futuras venta o alquileres.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Grupo Lasser - Electricidad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https://www.notasdeprensa.es/grupo-lasser-responde-las-preguntas-mas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Madrid Sector Energético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