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Europa el 14/04/2016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5 inicia su Gira Europa 2016 por quinta vez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rumba peruana no tiene fronteras y ahora llega en el mes de las madres a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Europa.- Luego del contacto directo e íntimo con su publico del cantautor Peruano Gian Marco en su reciente gira #Libre 2016 – Europa, que terminó con un gran éxito en diferentes ciudades de Europa; seguimos recibiendo a otros de los más talentosos grupos de rumba Peruana y esta vez Europa se prepara para el recibimiento del Grupo de Oro, Grupo 5 de Monsefu –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extraordinario grupo cuenta con un trayecto de 43 años deleitandonos con su música, gracias a unos de sus integrantes que recientemente fue graduado en Berklee College of Music de Bosto, permitio llevar así a esta orquesta el reconocimiento de grandes artistas españoles con la cual esto permite llevar por cada rincón del mundo la alegría que a la comunidad latina les caracteriza.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va siendo este su quinto año recorriendo Europa y Asia, visitando diferentes países como España, Italia, Suiza, Suecia, Bélgica, Japón llegando hacer una gira por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vez llegan a Europa de la mano de una de las promotoras que mas garantía esta dando en espectáculos Godoy Eventos, a diferencia de la gira anterior llega ahora para hacernos disfrutar a todas las madres europeas y llega una de sus voces insignias el Sr. Kike Farro.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Gira Grupo 5 – 2016 Rompió mi Corazón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Ginebra // 06 de Mayo // Sala de Conciertos Palladium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 // 07 de Mayo // Sala de Conciertos Yare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Roma // 08 de Mayo // Sala de Conciertos Pipper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 // 13 de Mayo // Sala de Conciertos Up  and  Down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Milano // 14 de Mayo //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Bruselas // 15 de Mayo // Sala Cartagena Salsa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flyMusic Producciones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Martinez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+34 674264410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https://www.notasdeprensa.es/grupo-5-inicia-su-gira-europa-2016-por-quinta_1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Música Madrid Cataluña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