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Golpear el coche al aparcar es una de las principales razones para acudir al taller de reparaciones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Termiser Protecciones, los problemas y deterioro en la carrocería se encuentran entre las primeras causas para llevar el coche al taller, solo por detrás de bombillas fundidas y revisiones habituales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aparcamiento sigue siendo una de las asignaturas pendientes de la mayoría de los conductores. En este momento, el estrés, los nervios y otros factores externos pueden hacer que el coche se lleve un pequeño susto no deseado. Aunque no se tratan generalmente de grandes desperfectos, lo cierto es que los golpes y rozaduras contra columnas y paredes son motivos más que frecuentes por los que acudir al taller de reparaciones.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especialista en elementos de seguridad y protección para garajes, Termiser Protecciones, asegura que, en concreto, es el aparcamiento dentro de un garaje lo que más percances suele generar. Y los daños para la carrocería del coche en estos casos pueden ir des leves rayones o abolladuras hasta golpes más serios que lleguen a destrozar partes del coche importantes y necesarias. De ahí que sea imprescindible tomar una serie de precauciones al aparcar, especialmente en espacios cerrados y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motivos para acudir al taller tienen que ver con bombillas fundidas, con las revisiones habituales, o con fallos mecánicos o eléctricos que se producen con el paso del tiempo. Al igual que desgastes en las ruedas y otros elementos que tendrán lugar a causa del normal uso del vehículo. Y muchos de ellos pueden evitarse a largo plazo con buenas conductas a la hora de conducir y de aparcar.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evitar daños en el coche al aparcarAunque es imposible conseguir que un coche se mantenga en perfectas condiciones, sí es fácil evitar determinados daños en su carrocería a la hora de aparcar. Teniendo en cuenta algunas precauciones durante el aparcamiento y también utilizando herramientas para evitar daños en la medida de los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empezar, hay que tener clara la técnica de aparcamiento, ya sea en línea o en batería. Tomarse su tiempo y conocer las referencias importantes para cuadrar el coche de la manera adecuada. En todos los casos, es imprescindible marcar la maniobra por medio de los intermitentes, y además prestar atención a todos los detalles del espacio donde se encuentre el vehículo. Como otros vehículos o la presencia de obstáculos como columnas y esquinas.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existen elementos destinados a proteger el vehículo en caso de roce o colisión. Muy fáciles de instalar y muy útiles. Se trata de los elementos de protección para garajes, piezas de espuma que se cortan a medida de columnas, paredes, esquinas, o cualquier otro espacio, que amortiguan cualquier golpe producido entre un vehículo y estos lugares. Además, pueden fabricarse siguiendo diversos diseños, por lo que se adaptan a la estética de cualquier garaje o parking.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Viviana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902 88 20 68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https://www.notasdeprensa.es/golpear-el-coche-al-aparcar-es-una-de-las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Madrid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