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Albacete el 07/11/2013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Glasstor lanza su tienda online de gafas de sol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Óptica online Glasstor con tienda física en Albacete. En Glasstor podrás conseguir productos de primeras marcas como gafas Ray Ban o gafas Persol y también gafas con un estilo deportivo como las gafas Oakley.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el éxito experimentado con sus tiendas físicas y su avanzado servicio de optometría, la compañía Glasstor decide adecuarse a los nuevos tiempos y ampliar sus servicios poniendo en marcha su tienda online. El comercio electrónico crece y Glasstor lo sabe. Esta joven empresa lleva años dedicando sus esfuerzos a la venta al gran público de los modelos más exclusivos de las firmas de gafas de sol más demandadas. Ahora, tras su experiencia en la venta de gafas a nivel internacional, inicia un nuevo proyecto online con el que pretender abarcar al mercado de aquellos que realizan sus compras por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trato personalizado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Glasstor siempre ha tenido muy claro que la satisfacción del cliente es su principal objetivo. El equipo Glasstor, formado por un gran número de profesionales y especialistas de la visión, busca reforzar la confianza de sus clientes con un servicio personalizado. Sus clientes pueden solicitar la graduación de sus gafas vía email y ser asesorados inmediatamente. Los usuarios también podrán realizar sus consultas o efectuar pedidos a través de su servicio de atención telefónica. Con esta iniciativa, la compañía se reafirma en su intención de seguir creciendo y satisfaciendo a la gran cantidad de clientes que confían en su práctica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mejores marcas al alcance de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Firmas de tan reconocidas como Gafas Ray Ban, una de las más vendidas a nivel mundial o las innovadoras y deportivas Gafas Oakley confían en Glasstor y utilizan esta nueva plataforma para vender su producto. De este modo, la empresa acerca al cliente una amplia gama de gafas, accesorios y soluciones ópticas también desde su tienda online www.glasstor.com. El portal de venta online ha sido diseñado para que el cliente pueda encontrar intuitivamente y con facilidad la marca y modelo que requiera. Tan sólo "un click" facilitará al consumidor final adquirir unas gafas de la firma italiana gafas Persol o de cualquier otra marca de primera calidad. La navegabilidad por este portal de venta es muy sencilla y facilita al cliente una visión general de la totalidad de productos presentados en el escaparate online de Glasstor.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supone un paso más hacia los objetivos de crecimiento de Glasstor by Central Óptica y pretende atraer a nuevos clientes potenciales de gafas de las marcas más prestigiosas del mercado. La fiabilidad y la transparencia son las dos líneas maestras que la compañía ha tenido en cuenta a la hora de lanzar su tienda online. El paradigma de las ventas por internet se impone en el mercado y Glasstor quiere formar parte del mundo en auge de las e-commerce.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Glasstor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967670677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https://www.notasdeprensa.es/glasstor-lanza-su-tienda-online-de-gafas-de-sol-0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