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GESEIN revalida el nivel 3 de CMMI en Desarrollo y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certificación avala la calidad de los proyectos que la compañía lleva a cabo, así como la seguridad y el cumplimiento legal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GESEIN, empresa española especializada en la prestación de servicios y consultoría en tecnologías de la información, ha renovado sus acreditaciones en CMMI para Desarrollo y CMMI para Servicios en el Nivel de Madurez 3, válidas hasta el año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alcance de las acreditaciones CMMI engloba fundamentalmente los Servicios Gestionados, así como desarrollos de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áreas de consultoría y servicios están dentro del alcance de la norma ISO 20000-1, mientras que el alcance de ISO 15504 y CMMI engloba todos los desarrollos y mantenimientos de software que realiza GESEIN.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renovación de esta certificación pone de manifiesto el compromiso de la compañía por ofrecer a sus clientes del ámbito público y privado los más altos estándares de calidad en los proyectos que desarrolla, así como la cualificación de su equipo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clara definición de procesos, su planificación, su monitorización y control, y la mejora continua supervisada por el Comité de Procesos de GESEIN le permite conocer esos procesos, con sus debilidades y fortalezas, para detectar oportunidades de mejora. Las normas ISO y los modelos de buenas prácticas de CMMI hacen además posible referenciar las actividades de GESEIN frente a requisitos y prácticas probadas, que contribuyen mediante su cumplimiento a una mejora eficaz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Nota a los editores: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GESEIN es una empresa de servicios en Tecnologías de la Información, con capital 100% español. Cuenta con más de 25 años de experiencia en la prestación de servicios de integración de sistemas, consultoría, asesoría, implementación de redes, asistencia técnica y calidad e ingeniería del software. La plantilla de GESEIN se compone de más de 250 profesionales altamente cualificados, tiene la certificación de calidad ISO 9001, ISO 14001, ISO 15504, ISO 20000 e ISO 27.001 y ha acreditado formalmente los procesos de su Área de Desarrollo y Servicio frente al modelo CMMi nivel 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http://www.gesein.com/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GESEIN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http://www.gesein.com/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917542199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https://www.notasdeprensa.es/gesein-revalida-el-nivel-3-de-cmmi-en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Ciberseguridad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