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18/03/2020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GESAB pone a disposición de las Instituciones del Estado un centro de control contra el COVID-19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compañía de referencia mundial en el sector de centros de control y entornos críticos ofrece sus completas instalaciones en Madrid y su conocimiento en infraestructuras de crisis para evitar la expansión del coronavirus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declaración del estado de alarma por parte del gobierno para hacer frente al coronavirus COVID-19 ha derivado en una situación extraordinaria en España y el resto del mundo. La lucha contra la pandemia se realiza desde todos los estamentos, ya sean públicos, privados o individuales. La situación sanitaria supone un desafío global lleno de incertidumbres donde se debe dar lo mejor de todos para superarlo cuanto antes.</w:t></w:r></w:p><w:p><w:pPr><w:ind w:left="-284" w:right="-427"/>	<w:jc w:val="both"/><w:rPr><w:rFonts/><w:color w:val="262626" w:themeColor="text1" w:themeTint="D9"/></w:rPr></w:pPr><w:r><w:t>Es en situaciones como la actual, donde la sociedad se enfrenta a una crisis sin precedentes, cuando se demuestra de forma explícita los valores y responsabilidad social. Es por ello que, ahora más que nunca, empresas como GESAB demuestran estar a la altura de las expectativas de sus empleados, clientes, proveedores y el conjunto de la sociedad para ayudar con la máxima responsabilidad en la gestión de esta situación excepcional.</w:t></w:r></w:p><w:p><w:pPr><w:ind w:left="-284" w:right="-427"/>	<w:jc w:val="both"/><w:rPr><w:rFonts/><w:color w:val="262626" w:themeColor="text1" w:themeTint="D9"/></w:rPr></w:pPr><w:r><w:t>GESAB es líder en ofrecer soluciones integrales para centros de control con los más altos estándares en ergonomía y funcionalidad, creando espacios de trabajo 24/7 donde la tecnología se pone al servicio de las personas. Su experiencia en este tipo de entornos críticos le ha llevado a realizar proyectos en todo el mundo, tanto para empresas privadas como para administraciones públicas de toda índole.</w:t></w:r></w:p><w:p><w:pPr><w:ind w:left="-284" w:right="-427"/>	<w:jc w:val="both"/><w:rPr><w:rFonts/><w:color w:val="262626" w:themeColor="text1" w:themeTint="D9"/></w:rPr></w:pPr><w:r><w:t>Su conocimiento le ha llevado a diseñar unas innovadoras instalaciones en Madrid que cuentan con una completa sala de control operativa con mobiliario técnico, sillas ergonómicas 24/7, sistemas de visualización individuales por operador y un gran videowall central, sala de crisis, salas de reuniones y zona de oficinas.</w:t></w:r></w:p><w:p><w:pPr><w:ind w:left="-284" w:right="-427"/>	<w:jc w:val="both"/><w:rPr><w:rFonts/><w:color w:val="262626" w:themeColor="text1" w:themeTint="D9"/></w:rPr></w:pPr><w:r><w:t>Ante la situación generada actualmente, GESAB ha puesto a disposición de las administraciones públicas su centro de control y todo su equipo de expertos. En palabras de su Director General y fundador de la empresa, Pere Sabaté, “nuestro propósito es ofrecer un espacio totalmente operativo que ayude a combatir esta pandemia. Desde GESAB haremos todo lo que haga falta para ayudar a nuestra sociedad a superar esta crisis lo antes posible, trabajando unidos y poniendo a disposición de quien lo solicite todos nuestros recursos. Estamos en disposición de ofrecer nuestro centro de control en cualquier momento”.</w:t></w:r></w:p><w:p><w:pPr><w:ind w:left="-284" w:right="-427"/>	<w:jc w:val="both"/><w:rPr><w:rFonts/><w:color w:val="262626" w:themeColor="text1" w:themeTint="D9"/></w:rPr></w:pPr><w:r><w:t>Por otra parte, GESAB también cederá todo su stock de tecnología DeskWall, un sistema de KVM dinámico que permite a un operador visualizar y gestionar una gran cantidad de información con un único teclado y ratón, lo que les otorga gran rapidez y fiabilidad en la toma de decisiones.</w:t></w:r></w:p><w:p><w:pPr><w:ind w:left="-284" w:right="-427"/>	<w:jc w:val="both"/><w:rPr><w:rFonts/><w:color w:val="262626" w:themeColor="text1" w:themeTint="D9"/></w:rPr></w:pPr><w:r><w:t>GESAB se suma, de esta manera, a ese espíritu de la sociedad que en los momentos más difíciles sabe sacar lo mejor de sí mismos. Porque solo una sociedad unida logrará vencer al virus.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José Manuel García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& Communication Manager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682649616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https://www.notasdeprensa.es/gesab-pone-a-disposicion-de-las-instituciones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Telecomunicaciones Sociedad Madrid E-Commerce Ciberseguridad Solidaridad y cooperación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