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GDPR: ¿Están preparadas las empresas para la nueva normativa?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regulación implica un incremento de derechos de privacidad personal, un aumento de las obligaciones de protección de datos, la notificación obligatoria de las brechas de seguridad, y cuantiosas multas en caso de incumplimiento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supone diseñar los procesos de la empresa para descubrir dónde se localizan los datos, gestionar esos datos, protegerlos, y reportar en el debido tiempo en caso de detectar una brecha de seguridad que afecte a esos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GDPR cubre cuatro ámbitos a nivel empresarial, el nivel más crítico al que afecta, es todo lo relativo a las actividades y tareas empresariales que involucran a los trabajadores, proveedores, etc. Los otros tres niveles que abarca la regulación son el software (ERP, CRM…), la ciberseguridad y la comunicación entre empleados sin intervención de tecnología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“Ponga el foco en el nivel más crítico al que afecta la GDPR, siendo éste, todo lo relativo a las actividades empresariales que involucran a los trabajadores, proveedores, etc.”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“GDPR: 1er Desayuno empresarial donde Ud. será el protagonista” - 14 de Marzo 2018 –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AuraPortal, como proveedor de software iBPMS, Crowe Horwath, como asesores legales y Sogeti, como consultoría, con la colaboración con Microsoft, son los organizadores de este evento “GDPR: 1er Desayuno empresarial donde Ud. será el protagonista” el 14 de Marzo 2018 en Barcelona, una jornada marcada por charlas informativas.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Juntos AuraPortal, Crowe Horwarth y Sogeti, han creado una solución que cuenta con un Centro de Control o “Data Protection Center” que permite centralizar todos los procesos de la GDPR mediante un único acceso y un “Filtro de Control” entre el personal y las aplicaciones para el cumplimiento de la GDPR.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y registro: https://goo.gl/2rFp4d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AuraPortalLa plataforma digital de negocios AuraPortal BPM de código cero, es la herramienta más rápida para transformar las operaciones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BPM AuraPortal fácil de usar para las empresas, cuenta con más de 4 millones de usuarios que se benefician de una óptima eficiencia, agilidad, seguridad y colaboración. La integración, el control y el análisis en tiempo real de todas las actividades de la empresa, proporcionan una visión completa, que permite a las empresas mejorar continuamente y aprovechar nuevas oportunidades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AuraPortal en YouTube en https://www.youtube.com/watch?v=ilHckegI7fI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AuraPortal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+18572390070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https://www.notasdeprensa.es/gdpr-estan-preparadas-las-empresas-para-la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Eventos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