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11/05/2016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Amigó organiza el seminario internacional ‘El poder de actuar’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Fundación Amigó, como miembro de la Red de Educadores Sociales de Europa – Educ Europe, organiza en Valencia los días 18, 19 y 20 de mayo de 2016 el seminario 'El poder de actuar', con el apoyo de la Unión Europea a través del programa Erasmus +. El seminario reunirá a más de 300 profesionales de disciplinas como el trabajo social, psicología o educación social, que participarán de manera presencial o a través de streaming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seminario es el acto final del proyecto de investigación  and #39;Empoderamiento de actores en la intervención con jóvenes y adultos en riesgo de exclusión social and #39;, realizado entre 2014 y 2016 por las organizaciones pertenecientes a Educ-Europe, creada en 2007, con el objetivo de impulsar la promoción de los educadores sociales como actores responsables que contribuyen al desarrollo personal y social de las personas y a construir un mundo más justo. En esta red participan organizaciones de diferentes países de Europa como Bélgica, España, Francia, Italia, Polonia y Rumanía.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del proyecto, financiado por el programa Erasmus +, serán presentados en el seminario, al que asistirán más de 300 profesionales dedicados al trabajo con personas en riesgo de exclusión, que participarán de manera presencial o a través de streaming. Dichos resultados contribuyen a los objetivos de la Unión Europea para luchar contra la pobreza y la exclusión. Asimismo, realiza aportaciones para el desarrollo y el fortalecimiento de las capacidades de empoderamiento de los profesionales vinculados con esta tarea, promoviendo su interacción con los beneficiarios, familias, colaboradores y otros grupos. Entre los resultados concretos se encuentran módulos de formación, prácticos y útiles, para todas las personas vinculadas con la intervención con jóvenes y adultos en riesgo de exclusión 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seminario es, por una parte, difundir los resultados de dos años de investigación y transferencia de conocimientos en torno al empoderamiento que se han dado entre actores sociales (educadores y trabajadores sociales, pedagogos, psicólogos y beneficiarios) y , por otra, facilitar herramientas prácticas y actuales para poder promover el empoderamiento en el ámbito de la intervención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streamingEl seminario se puede seguir de manera gratuita a través de streaming. Para ello, se puede completar el registro de inscipción en www.fundacionamigo.org/educeurope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Fundación AmigóEntidad sin ánimo de lucro que desde 1996 trabaja para proteger a la infancia, juventud y familias vulnerables o en riesgo de desprotección. Durante 2015 trabajaron con más de 16.000 niños, niñas, adolescentes y jóvenes a través de 37 centros, 10 programas de intervención y más de 70 proyectos sociales y educativos.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A. Andrés Alfaro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913002385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https://www.notasdeprensa.es/fundacion-amigo-organiza-el-seminario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Valencia Infantil Eventos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