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utiliza la IA para reducir el fraude en las cajas de autoservicio del sector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creada conjuntamente junto a la principal cadena europea de supermercados utiliza la Inteligencia Artificial (IA), para verificar los códigos de barras de los artículos en las comprobaciones de auto-escaneo. La solución ayuda a los retailers a reducir las pérdidas sustanciales de las cajas de autoservicio, un paso importante hacia las tiendas sin cajeros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Fujitsu anuncia hoy una nueva solución que utiliza Inteligencia Artificial (IA) para reducir el fraude en las cajas de autoservicio de los supermercados, donde las pérdidas suelen duplicar el doble que en los registros manipulados. La multinacional se ha asociado con un minorista de hipermercados líder en Europa para co-crear y probar la tecnología, lo que representa un paso significativo hacia las tiendas sin cajeros.</w:t>
            </w:r>
          </w:p>
          <w:p>
            <w:pPr>
              <w:ind w:left="-284" w:right="-427"/>
              <w:jc w:val="both"/>
              <w:rPr>
                <w:rFonts/>
                <w:color w:val="262626" w:themeColor="text1" w:themeTint="D9"/>
              </w:rPr>
            </w:pPr>
            <w:r>
              <w:t>La solución funciona al agregar cámaras low-cost a las cajas de autoservicio existentes y usar IA para verificar los elementos escaneados, lo que ayuda a detectar y prevenir el uso fraudulento de códigos de barras por parte de los consumidores. Un estudio a gran escala realizado por la Universidad de Leicester del Reino Unido, concluyó que los retailers en Europa y los EE.UU que utilizan las cajas de autoservicio experimentan una tasa de aumento en la tienda de casi el doble en comparación con la facturación tradicional. Al reducir el fraude en el pago de autoservicio, la nueva tecnología de Fujitsu tiene el potencial de ofrecer a los retailers ahorros de miles de millones de euros al año.Desarrollada en el Centro de Excelencia IA de Fujitsu en Paris-Saclay en Francia, la nueva solución para la prevención del fraude basada en la IA, que forma parte del portfolio de Fujitsu Zinrai de soluciones de inteligencia artificial, ha sido creada para ayudar a los minoristas a reducir las pérdidas en los cajeros de autoservicio. La tecnología complementa los existentes self-checkout por la comprobación cruzada del escaneo del código de barras de los clientes con las imágenes de las cámaras ajustadas a los escáneres ya existentes. Es capaz de identificar desajustes sin el coste y la complejidad de agregar unidades de procesamiento gráfico (GPU) a cada proceso de pago, reduciendo sustancialmente el coste total de propiedad y aumentando notablemente el retorno de la inversión.</w:t>
            </w:r>
          </w:p>
          <w:p>
            <w:pPr>
              <w:ind w:left="-284" w:right="-427"/>
              <w:jc w:val="both"/>
              <w:rPr>
                <w:rFonts/>
                <w:color w:val="262626" w:themeColor="text1" w:themeTint="D9"/>
              </w:rPr>
            </w:pPr>
            <w:r>
              <w:t>Después de los workshops iniciales con un retailer de hipermercados europeo líder en diciembre de 2018, se programa una prueba piloto para enero de 2019. Seguirá una etapa de aprendizaje automático, en la que el sistema aprende las características visuales claves de cualquier artículo presentado en la caja y puede diferenciar entre un artículo costoso y uno de menor precio con el mismo peso, incluso cuando un código de barras se transfiere de un artículo a otro. Si la apariencia esperada de un artículo no coincide con el código de barras escaneado, el self-checkout realiza una llamada para una intervención y verificación manual.</w:t>
            </w:r>
          </w:p>
          <w:p>
            <w:pPr>
              <w:ind w:left="-284" w:right="-427"/>
              <w:jc w:val="both"/>
              <w:rPr>
                <w:rFonts/>
                <w:color w:val="262626" w:themeColor="text1" w:themeTint="D9"/>
              </w:rPr>
            </w:pPr>
            <w:r>
              <w:t>Fujitsu espera que la aplicación futura de IA cree eficiencias aún mayores en toda la cadena de suministro de los retailers, con los códigos de barras que evolucionan de una simple lista de SKU (stock keeping unit) a información más detallada, como datos de logística o fechas de vencimiento. Al extraer y analizar estos datos, los minoristas pueden aumentar la eficiencia del rastreo de productos, lo que aporta en poco tiempo una mayor efectividad en las cadenas de suministro y una reducción de pérdidas por productos en mal estado.</w:t>
            </w:r>
          </w:p>
          <w:p>
            <w:pPr>
              <w:ind w:left="-284" w:right="-427"/>
              <w:jc w:val="both"/>
              <w:rPr>
                <w:rFonts/>
                <w:color w:val="262626" w:themeColor="text1" w:themeTint="D9"/>
              </w:rPr>
            </w:pPr>
            <w:r>
              <w:t>Acerca de FujitsuFujitsu es la compañía japonesa líder en Tecnologías de la Información y Comunicación (TIC), que ofrece una gama completa de productos, soluciones y servicios tecnológicos. Sus 140,000 empleados dan soporte a clientes en más de 100 países. Utilizan su experiencia y el poder de las TIC para modelar el futuro de la sociedad con sus clientes. Fujitsu Limited (TSE: 6702) registró ingresos consolidados de 4,1 billones de yenes (39.000 millones de US$) en el año fiscal finalizado el 31 de marzo de 2018. Para obtener más información, consultar http://www.fujitsu.com.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Fujitsu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https://www.notasdeprensa.es/fujitsu-utiliza-la-ia-para-reducir-el-fraude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