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FSIE-CV inicia campaña de escolarización en favor de la Enseñanza Concertada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“Quiero, Puedo Elegir”, la Federación de Sindicatos Independientes de Enseñanza de la Comunidad Valenciana (FSIE-CV) se postula a favor de la libertad de la elección de centro de las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Coincidiendo con el inicio en la Comunidad Valenciana del proceso de admisión del alumnado en centros sostenidos con fondos públicos, FSIE promueve una campaña de escolarización en favor de la enseñanza concertada, prestigiando y poniendo en valor la labor de los Centros de esta red y sus profesionales.</w:t>
            </w:r>
          </w:p>
          <w:p>
            <w:pPr>
              <w:ind w:left="-284" w:right="-427"/>
              <w:jc w:val="both"/>
              <w:rPr>
                <w:rFonts/>
                <w:color w:val="262626" w:themeColor="text1" w:themeTint="D9"/>
              </w:rPr>
            </w:pPr>
            <w:r>
              <w:t>	El Sindicato, en una apuesta clara por la defensa del derecho de elección de los padres, desea visualizar ante la sociedad valenciana el excelente servicio y resultados de la enseñanza privada y concertada -como atestiguan de forma recurrente numerosos estudios y evaluaciones de ámbito autonómico, nacional e internacional- así como su contribución a  una educación integral y de calidad para niños y jóvenes.</w:t>
            </w:r>
          </w:p>
          <w:p>
            <w:pPr>
              <w:ind w:left="-284" w:right="-427"/>
              <w:jc w:val="both"/>
              <w:rPr>
                <w:rFonts/>
                <w:color w:val="262626" w:themeColor="text1" w:themeTint="D9"/>
              </w:rPr>
            </w:pPr>
            <w:r>
              <w:t>	Méritos de estos Centros que, a juicio de FSIE, no se entenderían sin reconocer y valorar  la realidad de sus profesionales: trabajadores, docentes y no docentes, altamente cualificados y comprometidos con la sociedad y la educación.</w:t>
            </w:r>
          </w:p>
          <w:p>
            <w:pPr>
              <w:ind w:left="-284" w:right="-427"/>
              <w:jc w:val="both"/>
              <w:rPr>
                <w:rFonts/>
                <w:color w:val="262626" w:themeColor="text1" w:themeTint="D9"/>
              </w:rPr>
            </w:pPr>
            <w:r>
              <w:t>	FSIE se muestra seguro de que un año más, las voces críticas que pretender confinar la enseñanza concertada a un rol subsidiario respecto a la Pública, no lograrán distorsionar una realidad social, positiva y con un marcado énfasis de Libertad: el derecho a elegir.</w:t>
            </w:r>
          </w:p>
          <w:p>
            <w:pPr>
              <w:ind w:left="-284" w:right="-427"/>
              <w:jc w:val="both"/>
              <w:rPr>
                <w:rFonts/>
                <w:color w:val="262626" w:themeColor="text1" w:themeTint="D9"/>
              </w:rPr>
            </w:pPr>
            <w:r>
              <w:t>	 Valencia 23 de marzo de 2015</w:t>
            </w:r>
          </w:p>
          <w:p>
            <w:pPr>
              <w:ind w:left="-284" w:right="-427"/>
              <w:jc w:val="both"/>
              <w:rPr>
                <w:rFonts/>
                <w:color w:val="262626" w:themeColor="text1" w:themeTint="D9"/>
              </w:rPr>
            </w:pPr>
            <w:r>
              <w:t>	Más Información:</w:t>
            </w:r>
          </w:p>
          <w:p>
            <w:pPr>
              <w:ind w:left="-284" w:right="-427"/>
              <w:jc w:val="both"/>
              <w:rPr>
                <w:rFonts/>
                <w:color w:val="262626" w:themeColor="text1" w:themeTint="D9"/>
              </w:rPr>
            </w:pPr>
            <w:r>
              <w:t>	Blas S. Giner Martínez. Secretario Autonómico FSIE-CV</w:t>
            </w:r>
          </w:p>
          <w:p>
            <w:pPr>
              <w:ind w:left="-284" w:right="-427"/>
              <w:jc w:val="both"/>
              <w:rPr>
                <w:rFonts/>
                <w:color w:val="262626" w:themeColor="text1" w:themeTint="D9"/>
              </w:rPr>
            </w:pPr>
            <w:r>
              <w:t>	bginer@fsie.es 630.117.524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 Salvador Giner Martínez</w:t>
      </w:r>
    </w:p>
    <w:p w:rsidR="00C31F72" w:rsidRDefault="00C31F72" w:rsidP="00AB63FE">
      <w:pPr>
        <w:pStyle w:val="Sinespaciado"/>
        <w:spacing w:line="276" w:lineRule="auto"/>
        <w:ind w:left="-284"/>
        <w:rPr>
          <w:rFonts w:ascii="Arial" w:hAnsi="Arial" w:cs="Arial"/>
        </w:rPr>
      </w:pPr>
      <w:r>
        <w:rPr>
          <w:rFonts w:ascii="Arial" w:hAnsi="Arial" w:cs="Arial"/>
        </w:rPr>
        <w:t>Secretario Autonómico de FSIE-CV</w:t>
      </w:r>
    </w:p>
    <w:p w:rsidR="00AB63FE" w:rsidRDefault="00C31F72" w:rsidP="00AB63FE">
      <w:pPr>
        <w:pStyle w:val="Sinespaciado"/>
        <w:spacing w:line="276" w:lineRule="auto"/>
        <w:ind w:left="-284"/>
        <w:rPr>
          <w:rFonts w:ascii="Arial" w:hAnsi="Arial" w:cs="Arial"/>
        </w:rPr>
      </w:pPr>
      <w:r>
        <w:rPr>
          <w:rFonts w:ascii="Arial" w:hAnsi="Arial" w:cs="Arial"/>
        </w:rPr>
        <w:t>630117524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https://www.notasdeprensa.es/fsie-cv-inicia-campana-de-escolarizacion-en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