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Las Palmas de Gran Canaria el 15/03/2018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FranquiShop Gran Canaria repite el éxito con su segunda feria de franquicias para emprendedores canarios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En el evento habrá 35 marcas participantes de más de 15 sectores de actividad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próximo 22 de marzo se celebra FranquiShop Gran Canaria, la segunda edición de la feria de franquicias en Las Palmas de Gran Canaria.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34 ediciones celebradas en ciudades como Barcelona, Madrid, Sevilla, Valencia, Murcia, Valladolid, Zaragoza y Málaga, FranquiShop vuelve por segundo año consecutivo a las Islas Canarias como enclave estratégico, destino puntero el país por el número de emprendedores. El número de inscritos interesados en la feria supera los 350 y sigue creciendo día a día.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feria contará con 35 franquicias participantes, marcas asentadas, como Subway, y punteras, como Granier, que buscan nuevos lugares para su expansión.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Tras el éxito cosechado en la primera edición se demuestra el interés de los canarios en este formato empresarial: la franquicia es un modelo de negocio testado en el mercado, que cuenta con una experiencia y saber-hacer que se traslada a aquellos que desean unirse a su red. El posible franquiciado, además de contar con una logística de la que se beneficia, tendrá constante soporte técnico y comercial durante el desarrollo de su actividad.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FranquiShop es una feria a la carta, útil para las franquicias y muy cómoda para los emprendedores ya que, los que lo deseen pueden concertar través de la web franquishop.com, y de forma totalmente gratuita, citas con las franquicias participantes y gestionar sus agendas de reuniones para que el día del evento acudan con la tranquilidad de ser atendidos en las franjas horarias deseadas entre las 9.30 y las 18.00 horas.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Como señala Prudencio Martínez-Franco, Director de FranquiShop “en nuestra feria, el emprendedor recibirá toda la información y asesoramiento que necesita a través de las franquicias participantes, dándole con ello la oportunidad de encontrar un modelo de negocio que le permita iniciar su propia actividad empresarial”.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Gran Canaria, el evento cuenta con la colaboración institucional de la Consejería de Comercio, Industria y Artesanía del Cabildo de Gran Canaria además de la Cámara Oficial de Comercio de Gran Canaria. Dentro del sector de la franquicia, la feria tiene entre sus colaboradores a la AEF, Asociación Española de Franquiciadores o a la entidad financiera Banco Sabadell, que estarán presentes en la sección de asesoramiento habilitada en la feria. Asimismo diversas asociaciones empresariales han mostrado su apoyo dándole difusión al evento.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Datos de interés FranquiShop CanariasInscripción gratuita AQUÍLugar: Las Palmas de Gran Canaria. Sala Alegranza del Palacio de Congresos de Canarias-Auditorio Alfredo Kraus.Fecha: Jueves, 22 de marzo de 2018Horario: 09:30 a 18:00 horas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May Fernández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673304711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https://www.notasdeprensa.es/franquishop-gran-canaria-repite-el-exito-con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Franquicias Canarias Emprendedores Eventos Recursos humanos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