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3 corners nuevos en una semana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sede central en Madrid, la compañía cuenta con un almacén de más de 11.500 metros cuadrados desde donde distribuye más de 150.000 referencias a nivel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Fersay, especializada en la venta de accesorios y repuestos para electrónica y electrodomésticos del hogar de gama blanca y marrón, ha inaugurado tres nuevos córners en una semana. Dos de ellos están situados en Andalucía y uno perteneciente al Grupo Vere, en Villanueva de los Infantes (Ciudad Real)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establecimientos andaluces, se encuentran situados en las poblaciones Sevillanas de Lebrija y Las Cabezas. Ambas tiendas están capitaneadas por un mismo dueño, Antonio Ruiz Fernando que regenta el negocio desde hace más de 15 años. 16 escasos kilómetros separan ambas tiendas que a partir de ahora darán servicio de recambios y accesorios a sus habitantes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tercer establecimiento, perteneciente al Grupo Vere, se encuentra situado en la calle Ramón Herrera nº12 de Villanueva de los Infantes y sus responsables de tienda desde el año 2011, David Alfaro e Inma Jiménez, a parte de la venta de recambios y producto terminado, ofrecen reparaciones de ordenadores y teléfonos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este, son ya 36 corners abiertos, la mayoría de ellos en lo que va de año por Fersay y las previsiones de apertura aumentarán aún más en lo que queda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que acaba de celebrar su 40 aniversario, se posiciona como la cadena líder en su sector, con cerca de 40 córneres en nuestro país. Gracias a su dilatada trayectoria puede presumir de contar con más de 5.500 clientes entre tiendas de electrodomésticos, técnicos, ferreterías y demás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https://www.notasdeprensa.es/fersay-inaugura-3-corners-nuevos-en-una-semana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Andalucia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