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FARO organiza la Jornada 'Inno-Tech Days' el 29 de Marzo en el AIC de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acto se ha traslado del 23 al 29 de Marzo. El programa para este evento, previsto en horario de 9 a 13:30 horas, incluye además de la presentación de los últimos lanzamientos de la compañía, tres interesantes workshops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FARO SPAIN organiza una Jornada Técnica  and #39;Inno-Tech Day and #39;, que tendrá lugar el próximo 29 de marzo en las instalaciones de la compañía, situadas en el AIC (Automotive Intelligence Center) de Bilbao.</w:t>
            </w:r>
          </w:p>
          <w:p>
            <w:pPr>
              <w:ind w:left="-284" w:right="-427"/>
              <w:jc w:val="both"/>
              <w:rPr>
                <w:rFonts/>
                <w:color w:val="262626" w:themeColor="text1" w:themeTint="D9"/>
              </w:rPr>
            </w:pPr>
            <w:r>
              <w:t>El objetivo de la reunión, que se ha previsto gratuita, es el de presentar las últimas y más recientes innovaciones tecnológicas de la empresa, entre ellas el FARO VantageS Laser Tracker, el FARO FocusS Laser Scanner o el FARO TracerM Laser Projector.</w:t>
            </w:r>
          </w:p>
          <w:p>
            <w:pPr>
              <w:ind w:left="-284" w:right="-427"/>
              <w:jc w:val="both"/>
              <w:rPr>
                <w:rFonts/>
                <w:color w:val="262626" w:themeColor="text1" w:themeTint="D9"/>
              </w:rPr>
            </w:pPr>
            <w:r>
              <w:t>El FARO VantageS Laser Tracker supone un nuevo estándar en valor/rendimiento y productividad del flujo de trabajo en sistemas de seguimiento laser a gran escala. Los nuevos FARO VantageS y VantageE Laser Trackers ofrecen la próxima generación en su tipo. Con los mismos, la metrología 3D a este nivel es ahora más rápida, portable y fácil que nunca.</w:t>
            </w:r>
          </w:p>
          <w:p>
            <w:pPr>
              <w:ind w:left="-284" w:right="-427"/>
              <w:jc w:val="both"/>
              <w:rPr>
                <w:rFonts/>
                <w:color w:val="262626" w:themeColor="text1" w:themeTint="D9"/>
              </w:rPr>
            </w:pPr>
            <w:r>
              <w:t>En la jornada, FARO mostrará a los asistentes sus enormes ventajas y prestaciones, entre ellas, cómo acelerar su productividad gracias a una batería intercambiable en caliente, o cómo beneficiarse de una solución superior en portabilidad con una MCU integrada. El asistente podrá comprobar también como, con el nuevo flujo de trabajo RemoteControlTM, el usuario puede controlar fácilmente esta máquina portátil desde cualquier punto del área de medición. Más información sobre la nueva serie Laser Tracker en www.faro.com/lasertracker-es</w:t>
            </w:r>
          </w:p>
          <w:p>
            <w:pPr>
              <w:ind w:left="-284" w:right="-427"/>
              <w:jc w:val="both"/>
              <w:rPr>
                <w:rFonts/>
                <w:color w:val="262626" w:themeColor="text1" w:themeTint="D9"/>
              </w:rPr>
            </w:pPr>
            <w:r>
              <w:t>Por su parte, la nueva generación de FARO FocusS Laser Scanner, amplía el enfoque en este tipo de producto y va más allá de la medición. Con un rango extendido, una precisión y un rendimiento mejorados, el FARO FocusS facilita el trabajo optimizando la eficiencia al mismo tiempo.</w:t>
            </w:r>
          </w:p>
          <w:p>
            <w:pPr>
              <w:ind w:left="-284" w:right="-427"/>
              <w:jc w:val="both"/>
              <w:rPr>
                <w:rFonts/>
                <w:color w:val="262626" w:themeColor="text1" w:themeTint="D9"/>
              </w:rPr>
            </w:pPr>
            <w:r>
              <w:t>Finalmente, el FARO TracerM Laser Projector, solución de proyección versátil, escalable y flexible para una producción y un montaje simplificado, es una de las novedades más recientes de la compañía. El proyector láser TracerM de FARO proporciona una plantilla virtual para posicionar con rapidez y precisión componentes que se encuentren hasta 15 metros de distancia con la mejor precisión del mercado. Su utilidad es ideal para aplicaciones tales como posicionamiento y montaje de piezas, composite y orientación de capas, plantillas de pinturas y distintivos, verificación visual en equipos pesados, y sectores como la automoción, aeroespacial/defensa, construcción naval y talleres de máquinas e industrias de fabricación.</w:t>
            </w:r>
          </w:p>
          <w:p>
            <w:pPr>
              <w:ind w:left="-284" w:right="-427"/>
              <w:jc w:val="both"/>
              <w:rPr>
                <w:rFonts/>
                <w:color w:val="262626" w:themeColor="text1" w:themeTint="D9"/>
              </w:rPr>
            </w:pPr>
            <w:r>
              <w:t>El programa para esta jornada, prevista en horario de 9 a 13:30 hrs, incluye, además de los nuevos lanzamientos de la compañía, tres interesantes workshops (a realizarse en diferentes salas): sobre digitalizado de grandes volúmenes aplicado al entorno industrial - FocusS y mejora de los procesos de fabricación mediante la proyección láser de precisión en 3D – TrackerM; sobre Factory Metrology, con temáticas como  and #39; and #39;Build and Verify aplicado al nuevo FARO VantageS Laser Tracker and #39; and #39;,  and #39; and #39;Digitalizado de alta resolución aplicado a la industria de automoción con ScanArm HD o Industria 4.0; Automatización de la inspección sin contacto con el FARO Cobalt Array Imager and #39; and #39;. Y, finalmente, sobre  and #39; and #39; and #39;Documentación de entornos constructivos e industriales con FARO FocusS Laser Scanner and #39; and #39; y  and #39; and #39; and #39;Modelado de nube de puntos con Faro Pointsense and #39; and #39;.</w:t>
            </w:r>
          </w:p>
          <w:p>
            <w:pPr>
              <w:ind w:left="-284" w:right="-427"/>
              <w:jc w:val="both"/>
              <w:rPr>
                <w:rFonts/>
                <w:color w:val="262626" w:themeColor="text1" w:themeTint="D9"/>
              </w:rPr>
            </w:pPr>
            <w:r>
              <w:t>Para inscribirse al  and #39; and #39;Inno-Tech Days and #39; and #39; de Bilbao, haga click en el siguiente link: http://www.faro.com/inno-tech-days-bilbao</w:t>
            </w:r>
          </w:p>
          <w:p>
            <w:pPr>
              <w:ind w:left="-284" w:right="-427"/>
              <w:jc w:val="both"/>
              <w:rPr>
                <w:rFonts/>
                <w:color w:val="262626" w:themeColor="text1" w:themeTint="D9"/>
              </w:rPr>
            </w:pPr>
            <w:r>
              <w:t>Las instalaciones de FARO Spain, S.L.U., situadas en el Automotive Intelligence Center, se ubican en el Edificio fase 2, Local 5 planta baja, (Polígono Boroa, Parcela 2A-4. 48340 Amorebieta-Etxano, Bizkaia).</w:t>
            </w:r>
          </w:p>
          <w:p>
            <w:pPr>
              <w:ind w:left="-284" w:right="-427"/>
              <w:jc w:val="both"/>
              <w:rPr>
                <w:rFonts/>
                <w:color w:val="262626" w:themeColor="text1" w:themeTint="D9"/>
              </w:rPr>
            </w:pPr>
            <w:r>
              <w:t>Nota: si desea más información sobre esta nota de prensa de FARO EUROPE, puede ponerse en contacto con Mar Borque  and  Asociados Tel.: 93 241 18 19 </w:t>
            </w:r>
          </w:p>
          <w:p>
            <w:pPr>
              <w:ind w:left="-284" w:right="-427"/>
              <w:jc w:val="both"/>
              <w:rPr>
                <w:rFonts/>
                <w:color w:val="262626" w:themeColor="text1" w:themeTint="D9"/>
              </w:rPr>
            </w:pPr>
            <w:r>
              <w:t>E-mail:marborqueasociados@marborqueasociados.com. www.marborqueasociados.com</w:t>
            </w:r>
          </w:p>
          <w:p>
            <w:pPr>
              <w:ind w:left="-284" w:right="-427"/>
              <w:jc w:val="both"/>
              <w:rPr>
                <w:rFonts/>
                <w:color w:val="262626" w:themeColor="text1" w:themeTint="D9"/>
              </w:rPr>
            </w:pPr>
            <w:r>
              <w:t>Acerca de FAROFARO es la empresa más prestigiosa del mundo en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planificar la producción y elaborar documentación 3D de grandes estructuras o espacios volumétricos, así como en la topografía y la construcción, y también para investigar y reconstruir escenarios de accidentes o de crímenes.</w:t>
            </w:r>
          </w:p>
          <w:p>
            <w:pPr>
              <w:ind w:left="-284" w:right="-427"/>
              <w:jc w:val="both"/>
              <w:rPr>
                <w:rFonts/>
                <w:color w:val="262626" w:themeColor="text1" w:themeTint="D9"/>
              </w:rPr>
            </w:pPr>
            <w:r>
              <w:t>En todo el mundo, aproximadamente 15.000 clientes operan más de 30.000 instalaciones de sistemas de FARO. La sede global de la compañía se encuentra en Lake Mary, Florida (EE. UU.), su oficina principal europea en Stuttgart (Alemania) y su oficina principal para Asia/Pacífico en Singapur. FARO tiene sucursales en EEUU, Canadá, México, Brasil, Alemania, Reino Unido, Francia, España, Italia, Polonia, Turquía, Países Bajos, Suiza, Portugal, India, China, Malasia, Vietnam, Tailandia, Corea del Sur y Japón.</w:t>
            </w:r>
          </w:p>
          <w:p>
            <w:pPr>
              <w:ind w:left="-284" w:right="-427"/>
              <w:jc w:val="both"/>
              <w:rPr>
                <w:rFonts/>
                <w:color w:val="262626" w:themeColor="text1" w:themeTint="D9"/>
              </w:rPr>
            </w:pPr>
            <w:r>
              <w:t>Más información: http://www.faro.com/es-es</w:t>
            </w:r>
          </w:p>
          <w:p>
            <w:pPr>
              <w:ind w:left="-284" w:right="-427"/>
              <w:jc w:val="both"/>
              <w:rPr>
                <w:rFonts/>
                <w:color w:val="262626" w:themeColor="text1" w:themeTint="D9"/>
              </w:rPr>
            </w:pPr>
            <w:r>
              <w:t>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y expresiones similares o las conversaciones sobre los planes de FARO u otras intenciones se identifican como afirmaciones sobre expectativas. Las afirmaciones sobre expectativas de rendimiento futuro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w:t>
            </w:r>
          </w:p>
          <w:p>
            <w:pPr>
              <w:ind w:left="-284" w:right="-427"/>
              <w:jc w:val="both"/>
              <w:rPr>
                <w:rFonts/>
                <w:color w:val="262626" w:themeColor="text1" w:themeTint="D9"/>
              </w:rPr>
            </w:pPr>
            <w:r>
              <w:t>Entre los factores que podrían causar que los resultados reales difieran en gran medida de lo expresado o previsto en tales afirmaciones sobre expectativas, se incluyen, entre otros:</w:t>
            </w:r>
          </w:p>
          <w:p>
            <w:pPr>
              <w:ind w:left="-284" w:right="-427"/>
              <w:jc w:val="both"/>
              <w:rPr>
                <w:rFonts/>
                <w:color w:val="262626" w:themeColor="text1" w:themeTint="D9"/>
              </w:rPr>
            </w:pPr>
            <w:r>
              <w:t>• el desarrollo por terceros de productos, procesos o tecnologías nuevas o mejoradas que hagan que los productos de la compañía sean menos competitivos o queden obsoletos;</w:t>
            </w:r>
          </w:p>
          <w:p>
            <w:pPr>
              <w:ind w:left="-284" w:right="-427"/>
              <w:jc w:val="both"/>
              <w:rPr>
                <w:rFonts/>
                <w:color w:val="262626" w:themeColor="text1" w:themeTint="D9"/>
              </w:rPr>
            </w:pPr>
            <w:r>
              <w:t>• la incapacidad de la compañía de mantener su ventaja tecnológica desarrollando nuevos productos y mejorando los existentes;</w:t>
            </w:r>
          </w:p>
          <w:p>
            <w:pPr>
              <w:ind w:left="-284" w:right="-427"/>
              <w:jc w:val="both"/>
              <w:rPr>
                <w:rFonts/>
                <w:color w:val="262626" w:themeColor="text1" w:themeTint="D9"/>
              </w:rPr>
            </w:pPr>
            <w:r>
              <w:t>• declives u otros cambios adversos, o falta de mejora, en sectores abastecidos por la compañía o las economías nacional e internacional en las regiones del mundo donde opera la empresa y otras condiciones generales económicas, empresariales y financieras; y</w:t>
            </w:r>
          </w:p>
          <w:p>
            <w:pPr>
              <w:ind w:left="-284" w:right="-427"/>
              <w:jc w:val="both"/>
              <w:rPr>
                <w:rFonts/>
                <w:color w:val="262626" w:themeColor="text1" w:themeTint="D9"/>
              </w:rPr>
            </w:pPr>
            <w:r>
              <w:t>• otros riesgos detallados en la parte I, punto 1A sobre factores de riesgo del informe anual corporativo en el formulario 10-K para el año que terminó el 31 de diciembre de 2013; y parte II, punto 1A sobre factores de riesgo en el informe trimestral corporativo en el formulario 10-Q para el trimestre que terminó el 28 de junio de 2014. </w:t>
            </w:r>
          </w:p>
          <w:p>
            <w:pPr>
              <w:ind w:left="-284" w:right="-427"/>
              <w:jc w:val="both"/>
              <w:rPr>
                <w:rFonts/>
                <w:color w:val="262626" w:themeColor="text1" w:themeTint="D9"/>
              </w:rPr>
            </w:pPr>
            <w:r>
              <w:t>Las afirmaciones sobre expectativas en este comunicado representan la opinión de la empresa en el momento de su publicación. La compañía no está obligada a actualizar públicamente ninguna afirmación sobre expectativas, ya sea como resultado de información nueva, eventos futuros, etc., salvo disposición legal en contrario.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https://www.notasdeprensa.es/faro-organiza-la-jornada-inno-tech-days-el-29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Software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