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Europastry irrumpe en el canal delivery a través de Glovo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ofrece al consumidor final, productos tan destacados como el Pan Cristalino Saint Honoré, las Burgers Cristalinas y los packs de Dots. Gracias a las nuevas dark stores de Glovo, la startup española podrá realizar entregas en tan solo 15 minutos. La colaboración entre Europastry y Glovo ha comenzado en Barcelona, con el objetivo de ampliar esta alianza al resto de España y a los países donde opera la startup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Europastry, compañía líder del sector de masas congeladas panaderas, se suma al canal delivery a través de la startup española Glovo, con el objetivo de acercar sus productos al consumidor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de Glovo ya pueden comprar referencias emblemáticas como los packs de Dots Sugar y Dots Bombón, el Pan Cristalino Saint Honoré y el pack de Burgers Cristalinas de Europastry, a precios muy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productos destacan por su alta calidad y su practicidad, como el Pan Cristalino Saint Honoré, un pan 100% natural, cocido en horno de suela de piedra y elaborado siguiendo los procesos panaderos tradicionales. Este pan viene envasado y precortado, con lo que el consumidor lo puede meter directamente en su tostadora y bien en su congelador, si prefiere conservarlo hasta que lo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que compren estos productos podrán recibirlos en tan solo 15 minutos, gracias al sistema de dark stores que Glovo ha puesto en marcha recientemente. Se trata de tiendas-almacén que no están abiertas al público y desde donde reparten productos para sus servicios de “Supermercado” y “Supermercado Express”.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entre Europastry y Glovo ha comenzado en Barcelona y próximamente, los productos de la compañía panadera también estarán disponibles para los usuarios de Glovo en Madrid. El objetivo a corto plazo de Europastry es colaborar con Glovo también a nivel internacional, en el resto de países donde la startup opera.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Glovo, Europastry también ha ido reforzando su presencia en distintas plataformas de venta online como Ulabox, Foodinthebox y Amazon con el fin de facilitar al consumidor final el acceso a sus productos y poder establecer targets de venta relevantes.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EuropastryEuropastry es una compañía líder en el mundo de la panadería. Fundada en 1987, se ha consolidado como una de las compañías panaderas más expertas y punteras del sector de las masas congeladas de pan, bollería, pastelería y snacks. Actualmente, Europastry está presente en más de 60 países, a través de 22 plantas de producción y 26 oficinas de venta repartidas en todo el mundo. En 2018, Europastry alcanzó los 729 millones de euros en facturación y lanzó al mercado más de 130 nuevos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www.europastry.com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Europastry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900.118.888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https://www.notasdeprensa.es/europastry-irrumpe-en-el-canal-delivery-a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Logística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