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otoño, la marca de gafas Seeoo presenta sus binóculos en color habana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binóculos para vista cansada Seeoo Round fusionan el diseño y la comodidad, y disponen de una funda de piel práctica y elegante para poder llevarlos cómodamente a todas partes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gafas Seeoo Round son la reinvención del binóculo presentada en un elegante estuche de cuero. Con un diseño único y materiales de alta calidad, las gafas se sientan ergonómicamente, con seguridad y con estilo en la punta de la nariz. Para este otoño, la marca, que siempre sigue las tendencias, presenta el modelo habana, el color de la temporada.</w:t>
            </w:r>
          </w:p>
          <w:p>
            <w:pPr>
              <w:ind w:left="-284" w:right="-427"/>
              <w:jc w:val="both"/>
              <w:rPr>
                <w:rFonts/>
                <w:color w:val="262626" w:themeColor="text1" w:themeTint="D9"/>
              </w:rPr>
            </w:pPr>
            <w:r>
              <w:t>Gafas Seeoo de lecturaLa gafas Seeoo están diseñadas de manera artesanal con un estilo más tradicional indicadas especialmente para leer. La particularidad de estos diseños reside en que no cuentan con varillas, sino que está conformada por su montura y el puente.</w:t>
            </w:r>
          </w:p>
          <w:p>
            <w:pPr>
              <w:ind w:left="-284" w:right="-427"/>
              <w:jc w:val="both"/>
              <w:rPr>
                <w:rFonts/>
                <w:color w:val="262626" w:themeColor="text1" w:themeTint="D9"/>
              </w:rPr>
            </w:pPr>
            <w:r>
              <w:t>Su proceso de elaboración destaca por unificar el cuidado del proceso artesanal con la última tecnología, creando un producto auténtico, duradero, cómodo y eficaz.Todos los productos de la marca ofrecen un estilo inmejorable, protección, colores muy cuidados, lo que permite que estos modelos tengan una gran clase.</w:t>
            </w:r>
          </w:p>
          <w:p>
            <w:pPr>
              <w:ind w:left="-284" w:right="-427"/>
              <w:jc w:val="both"/>
              <w:rPr>
                <w:rFonts/>
                <w:color w:val="262626" w:themeColor="text1" w:themeTint="D9"/>
              </w:rPr>
            </w:pPr>
            <w:r>
              <w:t>Historia de la marcaLa fabricación de este tipo de gafas surgió cuando el creador de Seeoo, Gerald Lasnik, encontró en su desván unas antiguas gafas y un reloj que pertenecían a su bisabuelo. Fue en este momento cuando decidió que ese modelo volviese a resurgir y a cobrar vida. De esta manera, Lasnik afirmó que su empresa se basa en los valores de pasión, amor por las cosas que son reales y el afecto.</w:t>
            </w:r>
          </w:p>
          <w:p>
            <w:pPr>
              <w:ind w:left="-284" w:right="-427"/>
              <w:jc w:val="both"/>
              <w:rPr>
                <w:rFonts/>
                <w:color w:val="262626" w:themeColor="text1" w:themeTint="D9"/>
              </w:rPr>
            </w:pPr>
            <w:r>
              <w:t>Seeoo es una marca de diseño y producción de gafas austríaca, con una idea muy clara: volver a los orígenes para reinterpretar el estilo y una manera de hacer basada en la tradición como principal inspiración.</w:t>
            </w:r>
          </w:p>
          <w:p>
            <w:pPr>
              <w:ind w:left="-284" w:right="-427"/>
              <w:jc w:val="both"/>
              <w:rPr>
                <w:rFonts/>
                <w:color w:val="262626" w:themeColor="text1" w:themeTint="D9"/>
              </w:rPr>
            </w:pPr>
            <w:r>
              <w:t>La marca doispone gafas para hombre y mujer que apuestan por diferenciarse de los demás y mostrar una imagen única y llena de personalidad.</w:t>
            </w:r>
          </w:p>
          <w:p>
            <w:pPr>
              <w:ind w:left="-284" w:right="-427"/>
              <w:jc w:val="both"/>
              <w:rPr>
                <w:rFonts/>
                <w:color w:val="262626" w:themeColor="text1" w:themeTint="D9"/>
              </w:rPr>
            </w:pPr>
            <w:r>
              <w:t>Sobre ROCALINAEmpresa distribuidora de gafas pregraduadas, monturas ópticas y gafas de sol para España y mercado Internacional.</w:t>
            </w:r>
          </w:p>
          <w:p>
            <w:pPr>
              <w:ind w:left="-284" w:right="-427"/>
              <w:jc w:val="both"/>
              <w:rPr>
                <w:rFonts/>
                <w:color w:val="262626" w:themeColor="text1" w:themeTint="D9"/>
              </w:rPr>
            </w:pPr>
            <w:r>
              <w:t>Siempre en busca de los productos más singulares que consigan diferenciarse de la competencia, ofrece productos de calidad e introduce marcas de referencia en el mercado del sector óptico de nuestro país.</w:t>
            </w:r>
          </w:p>
          <w:p>
            <w:pPr>
              <w:ind w:left="-284" w:right="-427"/>
              <w:jc w:val="both"/>
              <w:rPr>
                <w:rFonts/>
                <w:color w:val="262626" w:themeColor="text1" w:themeTint="D9"/>
              </w:rPr>
            </w:pPr>
            <w:r>
              <w:t>*Todas nuestras gafas pregraduadas y monturas ópticas son productos sanitarios que poseen marca CE y que cumple con la legislación vigente que le es de aplicación, Directiva 93/42/CEE, Directiva 2007/47/CE y RD 1591/2009 sobre productos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Hogarth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+34 627748943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https://www.notasdeprensa.es/este-otono-la-marca-de-gafas-seeoo-presenta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Farmacéutica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