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Entrega la XIV Edición de los Premios ASISPA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12 de diciembre, en el Centro Cultural Príncipe de Asturias de Madrid, se celebró la tradicional gala de entrega de los Premios ASISPA a la Participación y la Cultura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ASISPA, asociación sin ánimo de lucro dedicada a la atención integral a personas dependientes, celebró el día 12 de diciembre su anual entrega de premios en el Centro Cultural Príncipe de Asturias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Gala de la XIV Edición de los Premios ASISPA a la Participación y la Cultura contó con la asistencia D. Ángel Niño, Concejal Presidente del Distrito de Ciudad Lineal del Ayuntamiento de Madrid, Dª. Ana Arjona Sánchez, Adjunta del Departamento de Centros de Día y Residenciales del Ayuntamiento de Madrid, miembros de la Junta Directiva de ASISPA como la Directora y el Subdirector General, la Presidenta del Aula de Cultura Altamira y la Presidenta de la Asociación la Barandilla, entre otras personalidades.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estos premios, ASISPA, reconoce la calidad de las obras de los usuarios y usuarias, los familiares y los cuidadores que participan en su concurso cultural. Un concurso que se articula en 6 categorías: pintura, dibujo, fotografía, relatos, poesías y fresas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de 2019 ha contado con más de 1.200 artistas participantes cuyas obras cuentan historias individuales y colectivas que ponen el foco en las personas que día a día participan en los distintos ámbitos de la entidad. En total se han recogido más de 160 pinturas de paisajes, 49 dibujos, 116 fotos, 426 relatos, 364 poesías y 112 frases de Navidad de las que resultaron premiados un total de 21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este tipo de iniciativas, se persigue promover “la participación en iniciativas culturales de personas que, por circunstancias personales o familiares se encuentran solas, en situación de dependencia o en riesgo de exclusión social. El trabajo en sus obras artísticas les sirve como medio de expresión de sus sentimientos y circunstancias a la vez que se propicia la colaboración y la inclusión social a través de la creación de talleres y salidas culturales organizadas”, afirma Elena Sampedro, Directora General de ASISPA.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entrega de premios también contó con la actuación del coro All4Gospel, los magos voluntarios de la Fundación Abracadabra, el grupo de baile de tangos y pasodobles del Centro Municipal de Mayores de Ascao y el Coro de la Residencia Municipal Jazmín que amenizó con sus villancicos intergeneracionales.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de la XIV Edición de los Premios ASISPA a la Participación y la Cultura fueron: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Dibujo: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Iglesias Gil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Sofía Santos Albújar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Pintura: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Petra Castillo Cebrián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Cristina Valhondo Dihrich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Matilde Jurado De Vaughan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Marciano Mayoral García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Josefa Reguero García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Concepción Trébol Colado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Fotografía: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Sergio González Moya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Mercedes Palacios Cámara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Victoria López Tierno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Relato Corto: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Mariano Olmedo Orozco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Paloma Magriñá 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María Pilar Ascaso Caranna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Poesía: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Basilio Gutiérrez Del Moral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Ángel Oliva Ramos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Francisco José Palencia Herrero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Leonor Gil Moral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María Luisa Mayo Gamero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 Frases de Navidad: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Jose María Gómez Martín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Dª Feliciana Pérez Pérez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Adame Ortíz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Relaciones Institucionales y Voluntariado ASISPA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911950095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https://www.notasdeprensa.es/entrega-la-xiv-edicion-de-los-premios-asispa_1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Solidaridad y cooperación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