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08753 el 24/10/2013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ENORVAC el buscador de los profesionales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Enorvac es “el buscador profesional”, un punto de encuentro entre empresas y profesionales en la red.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Enorvac es “el buscador profesional”, un punto de encuentro entre empresas y profesionales en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punto fuerte es como funciona el posicionamiento de las empresas registradas. Las empresas se posicionan de forma natural premiando la antigüedad de ingreso, los textos de información sobre productos o servicios y “palabras clave”.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Enorvac se afianza como una potente herramienta donde las empresas puedan contactar rápidamente con clientes o proveedores. las ventajas de Enorvac se encuentran, tanto en los filtros de búsqueda, como en los filtros de validación de nuevos clientes, porque sólo da cabida a páginas oficiales de empresas y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forma de trabajar facilita enormemente la búsqueda, ya que en los resultados no hay cientos de enlaces innecesarios (tiendas on-line, pdfs, artículos, portales,..), sino los datos técnicos e informativos necesarios para los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Enorvac será el buscador profesional presente y futuro de referencia, posicionándose como la página de inicio de muchos ordenadores en las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ENORVAC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https://www.notasdeprensa.es/enorvac-el-buscador-de-los-profesionales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Comunicación Marketing Emprendedores Logística E-Commerce Recursos humanos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