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03/04/2013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España persisten los falsos mitos sobre seguridad, según un estudio de Avira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falsas creencias de que un usuario no puede ser infectado si tiene un antivirus y la invulnerabilidad de Apple, las más persistentes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multinacional experta en seguridad AVIRA, con 1’8 millones de usuarios en España de su producto de descarga gratuita y 100 millones en todo el mundo, ha analizado cuales son los mitos sobre seguridad más extendidos entre los usuarios españoles a través de un estudio interno a través de su red de ventas. A pesar del rápido desarrollo de la industria tecnológica y la alta penetración de dispositivos fijos y móviles en nuestro país, hay algunos mitos relacionados con la seguridad que persisten en la mente del usuario final. Unas falsas creencias que ponen en riesgo a diario la seguridad de los dispositivos y los datos personales de los internautas al creerse protegidos de cualquier tipo de cibertaque.</w:t>
            </w:r>
          </w:p>
          <w:p>
            <w:pPr>
              <w:ind w:left="-284" w:right="-427"/>
              <w:jc w:val="both"/>
              <w:rPr>
                <w:rFonts/>
                <w:color w:val="262626" w:themeColor="text1" w:themeTint="D9"/>
              </w:rPr>
            </w:pPr>
            <w:r>
              <w:t>	Los 5 mitos más persistentes en España y por este orden son:</w:t>
            </w:r>
          </w:p>
          <w:p>
            <w:pPr>
              <w:ind w:left="-284" w:right="-427"/>
              <w:jc w:val="both"/>
              <w:rPr>
                <w:rFonts/>
                <w:color w:val="262626" w:themeColor="text1" w:themeTint="D9"/>
              </w:rPr>
            </w:pPr>
            <w:r>
              <w:t>	Mito #1 -Tengo un antivirus instalado así que no puedo ser infectado	A pesar de que las probabilidades de ser infectado teniendo un antivirus son seriamente muy bajas, los creadores de malware son cada vez más sofisticados y la persecución entre éstos y los fabricantes de productos de seguridad es continuada y constante. Puede suceder que el antivirus actualice la detección de ese virus después de que ya te hayas infectado.</w:t>
            </w:r>
          </w:p>
          <w:p>
            <w:pPr>
              <w:ind w:left="-284" w:right="-427"/>
              <w:jc w:val="both"/>
              <w:rPr>
                <w:rFonts/>
                <w:color w:val="262626" w:themeColor="text1" w:themeTint="D9"/>
              </w:rPr>
            </w:pPr>
            <w:r>
              <w:t>	Mito #2 - Tengo un Mac, no puede ser infectado	Lamentablemente, este mito está muy lejos de la realidad. El aumento progresivo de usuarios de productos Apple ha convertido a estos dispositivos en un objetivo llamativo para los piratas informáticos y cada vez vemos más troyanos atacando la plataforma y, de vez en cuando, algún software malicioso en AppStore.</w:t>
            </w:r>
          </w:p>
          <w:p>
            <w:pPr>
              <w:ind w:left="-284" w:right="-427"/>
              <w:jc w:val="both"/>
              <w:rPr>
                <w:rFonts/>
                <w:color w:val="262626" w:themeColor="text1" w:themeTint="D9"/>
              </w:rPr>
            </w:pPr>
            <w:r>
              <w:t>	Mito #3 - No navego por webs peligrosas, así que no hay riesgo	Incluso las webs con mejor reputación pueden ser pirateadas y pueden infectar a sus visitantes a través de sistemas drive-by-download, que permite infectar masivamente de forma automatizada con sólo ingresar en una web aprovechando las vulnerabilidades de la misma.</w:t>
            </w:r>
          </w:p>
          <w:p>
            <w:pPr>
              <w:ind w:left="-284" w:right="-427"/>
              <w:jc w:val="both"/>
              <w:rPr>
                <w:rFonts/>
                <w:color w:val="262626" w:themeColor="text1" w:themeTint="D9"/>
              </w:rPr>
            </w:pPr>
            <w:r>
              <w:t>	Mito #4 - No soy nadie importante ¿Quién querría mis datos?	Cualquiera puede ser víctima de un pirata informático de la forma en la que menos esperes. Entender que puedes ser una víctima es ya un paso importante hacia la toma de decisiones que protejan tus dispositivos y tus datos personales.</w:t>
            </w:r>
          </w:p>
          <w:p>
            <w:pPr>
              <w:ind w:left="-284" w:right="-427"/>
              <w:jc w:val="both"/>
              <w:rPr>
                <w:rFonts/>
                <w:color w:val="262626" w:themeColor="text1" w:themeTint="D9"/>
              </w:rPr>
            </w:pPr>
            <w:r>
              <w:t>	Mito #5 - No se ve nada raro en mi dispositivo, así que no hay virus	Incluso el más minimalista de los programas o funcionalidades pueden tener vulnerabilidades escondidas. Aunque éstas no se vean, pueden tener agujeros de seguridad.	   	Acerca de Avira	Avira quiere que sus clientes “vivan libres” de spyware, phishing, virus y otras amenazas localizadas en internet. La empresa fue fundada hace 27 años con la promesa de Tjark Auerbach de "crear software que haga cosas buenas para mis amigos y familiares". Ahora, más de 100 millones de consumidores y pequeñas empresas confían en la experiencia en seguridad de Avira y su galardonado software antivirus, lo que convierte a la empresa en la segunda en importancia en cuota de mercado a nivel global. Avira proporciona seguridad informática para ordenadores, smartphones, servidores y redes, ofrecida como software o servicios situados en la nube.	Además de proteger en mundo en línea, el director ejecutivo de Avira promueve el bienestar en el mundo sin conexión a través de la Fundación Auerbach, que apoya proyectos de beneficencia y sociales. La filosofía de la fundación es ayudar a que la gente se ayude a sí misma.	Para más información, por favor visite http://www.avira.com/es/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Monica Fidelis</w:t>
      </w:r>
    </w:p>
    <w:p w:rsidR="00C31F72" w:rsidRDefault="00C31F72" w:rsidP="00AB63FE">
      <w:pPr>
        <w:pStyle w:val="Sinespaciado"/>
        <w:spacing w:line="276" w:lineRule="auto"/>
        <w:ind w:left="-284"/>
        <w:rPr>
          <w:rFonts w:ascii="Arial" w:hAnsi="Arial" w:cs="Arial"/>
        </w:rPr>
      </w:pPr>
      <w:r>
        <w:rPr>
          <w:rFonts w:ascii="Arial" w:hAnsi="Arial" w:cs="Arial"/>
        </w:rPr>
        <w:t>Comunicacion</w:t>
      </w:r>
    </w:p>
    <w:p w:rsidR="00AB63FE" w:rsidRDefault="00C31F72" w:rsidP="00AB63FE">
      <w:pPr>
        <w:pStyle w:val="Sinespaciado"/>
        <w:spacing w:line="276" w:lineRule="auto"/>
        <w:ind w:left="-284"/>
        <w:rPr>
          <w:rFonts w:ascii="Arial" w:hAnsi="Arial" w:cs="Arial"/>
        </w:rPr>
      </w:pPr>
      <w:r>
        <w:rPr>
          <w:rFonts w:ascii="Arial" w:hAnsi="Arial" w:cs="Arial"/>
        </w:rPr>
        <w:t>933620840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https://www.notasdeprensa.es/en-espana-persisten-los-falsos-mitos-sobre-seguridad-segun-un-estudio-de-avira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