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Vilafranca del Penedès el 04/09/2018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Elvermut.com lanza un proyecto que ofrecerá una nueva experiencia para hacer el aperitivo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Elvermut.com abre sus puertas para ofrecer la caja sorpresa para hacer el aperitivo, en formato de suscripción o comprando la caja individualmente. Una nueva forma de descubrir nuevos productos con personalidad y de pequeños productores para hacer el vermut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de Vilafranca del Penedès elvermut.com, lleva desde julio emprendiendo un nuevo proyecto orientado a que los clientes dispongan de una mayor facilidad y variedad para poder preparar los aperitivos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mundo de la gastronomía está cada vez más en alza y son más las personas que se vuelven adictos a descubrir nuevos sabores o simplemente aprovechar un vermut para reunirse con amigos o familiares. Es por eso, que disponer de una amplia variedad de productos se ha vuelto una necesidad más frecuente.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servicio, ofrecen a los consumidores la oportunidad de descubrir nuevos productos para sus vermuts, de modo que innovar y cambiar en cada uno de ellos deja de ser un problema.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público principal de esta nueva idea son los foodies, aquellos que tienen un afán por la comida y por encontrar nuevos sabores y productos. Con la nueva oferta de elvermut.com será posible descubrir productos con personalidad y de pequeños productores. Es un target, como afirma la empresa, mayoritariamente gourmet.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elvermut.com queremos ofrecer a nuestros clientes la oportunidad de acceder a pequeños productores con productos de calidad y con personalidad, vermut y productos para hacer el aperitivo”, explica su fundador Jordi Sánchez.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experiencia para hacer el aperitivo se basa en el producto estrella de la empresa: la caja sorpresa. Esta se recibe de forma mensual e incluye distintos aperitivos para poder disfrutar entre 2 personas. Esta varía mensualmente de modo que el cliente pueda disfrutar de una nueva entrega de sabores cada fin de semana.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caja sorpresa se recibe siempre a final de mes y además desde la empresa facilitan la elección del horario de recepción del pedido y un aviso un par de días antes de la entrega por si se requieren modificaciones en el lugar y la hora para recibir el paquete.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Elvermut.com dispone de dos modalidades para contratar el servicio. Una primera en la que se entrega la caja sorpresa los meses que el usuario quiere por 45€ el paquete. Por otro lado, para los más foodies, ofrecen también la opción de realizar una suscripción y recibir la caja sorpresa de forma continuada por 39€/mes. La única diferencia entre ambas modalidades son, por tanto, el precio y la automatización.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Elvermut.com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vilafranquina Elvermut.com fue fundada por Jordi Sánchez Cartró con el objetivo de expandir y popularizar la moda de los vermuts entre el creciente número de amantes de la comida. Una nueva tendencia que permite disfrutar de nuevos sabores con mayor frecuencia.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https://elvermut.com/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https://www.instagram.com/elvermutpuntcom/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https://www.facebook.com/elvermutpuntcom/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Jordi Sanchez Cartro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697291033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https://www.notasdeprensa.es/elvermut-com-lanza-un-proyecto-que-ofrecera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Cataluña Entretenimiento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