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1 de septiembre de 2017 el 01/09/2017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top 5 de partes del cuerpo que se asegurarían los españoles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Coverfy ha realizado una divertida encuesta para saber de qué zona del cuerpo están los españoles tan orgullosos que se la  asegurarían si tuvieran que vivir de su imagen. El seguro de las partes del cuerpo también está dirigido las personas que tienen profesiones donde determinadas partes del cuerpo juegan un papel principal (músicos, cantantes, médicos y cirujanos, fisioterapeutas o deportistas de riesgo)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usuarios más asiduos de los seguros que cubren las diferentes partes del cuerpo son los famosos. Pero, ¿y el resto de las personas? Si tuvieran que vivir de su imagen, ¿qué se asegurarían? Coverfy, la primera app que permite gestionar todos los seguros desde el dispositivo móvil y optimizar precios y coberturas, ha realizado una divertida encuesta para saber de qué zona del cuerpo presumen más los españoles y éste ha sido el resultado.</w:t>
            </w:r>
          </w:p>
          <w:p>
            <w:pPr>
              <w:ind w:left="-284" w:right="-427"/>
              <w:jc w:val="both"/>
              <w:rPr>
                <w:rFonts/>
                <w:color w:val="262626" w:themeColor="text1" w:themeTint="D9"/>
              </w:rPr>
            </w:pPr>
            <w:r>
              <w:t>Puesto número 5 – La sonrisaEn el puesto número 5 se encuentra la sonrisa, que es, para el 22% de los encuestados, su mejor arma. Así lo pensaría también Julia Roberts cuando aseguró la suya por 30 millones de dólares (25,5M€).</w:t>
            </w:r>
          </w:p>
          <w:p>
            <w:pPr>
              <w:ind w:left="-284" w:right="-427"/>
              <w:jc w:val="both"/>
              <w:rPr>
                <w:rFonts/>
                <w:color w:val="262626" w:themeColor="text1" w:themeTint="D9"/>
              </w:rPr>
            </w:pPr>
            <w:r>
              <w:t>Puesto número 4 – La expresión facialEn general, los españoles se saben guapos. O por lo menos eso se desprende del estudio en el que el 31% de los encuestados aseguraría los rasgos característicos que comprenden su expresión facial. Algo que eligió también Claudia Schiffer, que se la aseguró por un total de 3,7 millones de dólares (3,15M€)</w:t>
            </w:r>
          </w:p>
          <w:p>
            <w:pPr>
              <w:ind w:left="-284" w:right="-427"/>
              <w:jc w:val="both"/>
              <w:rPr>
                <w:rFonts/>
                <w:color w:val="262626" w:themeColor="text1" w:themeTint="D9"/>
              </w:rPr>
            </w:pPr>
            <w:r>
              <w:t>Puesto número 3 – Las piernasEn el puesto número tres se encuentran las piernas, el tesoro más valioso para el 32% de los españoles que respondieron al estudio. Las piernas más famosas y caras actualmente son las de Rihanna o las de Heidi Klum, por 1 y 3 millones de dólares respectivamente (850mil€ y 2,5M€). Pero si alguien es famoso por asegurarse las piernas, esos son los futbolistas. Las de Cristiano Ronaldo costarían 144 millones de dólares (122,6M€) y las de Lionel Messi, 70 (59,6M€).</w:t>
            </w:r>
          </w:p>
          <w:p>
            <w:pPr>
              <w:ind w:left="-284" w:right="-427"/>
              <w:jc w:val="both"/>
              <w:rPr>
                <w:rFonts/>
                <w:color w:val="262626" w:themeColor="text1" w:themeTint="D9"/>
              </w:rPr>
            </w:pPr>
            <w:r>
              <w:t>Puesto número 2 – Las manosGrandes, pequeñas, con uñas largas, mordidas, con anillos o desgastadas… Las manos dicen mucho de la personalidad y la vida de una persona. Y los españoles se fijan en ellas más de lo que se podría pensar. De hecho, por encima de casi cualquier otra zona, se sitúan en el puesto número 2 del ranking partes del cuerpo de la que se está más orgulloso, siendo hasta un 36% de los encuestados del estudio los que afirman que se las asegurarían. Sin embargo, en la mayoría de las ocasiones si tienes aseguradas las manos es por temas de trabajo. Así ocurre con famosos como Keith Richards, el guitarrista de los Rolling Stones o Iker Casillas.</w:t>
            </w:r>
          </w:p>
          <w:p>
            <w:pPr>
              <w:ind w:left="-284" w:right="-427"/>
              <w:jc w:val="both"/>
              <w:rPr>
                <w:rFonts/>
                <w:color w:val="262626" w:themeColor="text1" w:themeTint="D9"/>
              </w:rPr>
            </w:pPr>
            <w:r>
              <w:t>Puesto número 1 – Los ojosEn el Top 1 de las partes del cuerpo más valoradas por los españoles son los ojos. Objeto de numerosas canciones y poemas, hasta un 44% de los españoles que tuvieran que vivir de su imagen se los aseguraría. Marrones, azules, verdes, los colores de los ojos españoles, encandilan, y su expresión, enamora. Entre los famosos, los ojos más cotizados serían los de Elizabeth Taylor, valorados en 1 millón de euros (850mil€)</w:t>
            </w:r>
          </w:p>
          <w:p>
            <w:pPr>
              <w:ind w:left="-284" w:right="-427"/>
              <w:jc w:val="both"/>
              <w:rPr>
                <w:rFonts/>
                <w:color w:val="262626" w:themeColor="text1" w:themeTint="D9"/>
              </w:rPr>
            </w:pPr>
            <w:r>
              <w:t>Según las profesiones: la capacidad intelectual, entre lo más valorado por los españolesSin embargo, el seguro de las partes del cuerpo no únicamente está dirigido a los famosos que viven de su imagen, sino a las personas que tienen profesiones donde determinadas partes del cuerpo juegan un papel principal. Entre ellas, por ejemplo músicos, cantantes, cirujanos, fisioterapeutas o deportistas de riesgo.</w:t>
            </w:r>
          </w:p>
          <w:p>
            <w:pPr>
              <w:ind w:left="-284" w:right="-427"/>
              <w:jc w:val="both"/>
              <w:rPr>
                <w:rFonts/>
                <w:color w:val="262626" w:themeColor="text1" w:themeTint="D9"/>
              </w:rPr>
            </w:pPr>
            <w:r>
              <w:t>El estudio muestra también qué es lo que los españoles asegurarían teniendo en cuenta su profesión. Así, se observa, por ejemplo, que los encuestados con trabajos técnicos y artísticos se asegurarían las manos, y los transportistas o mensajeros las piernas. Los trabajadores del sector servicios o comerciales coinciden en que asegurarían su carácter, actitud y capacidad social; los trabajadores del área de marketing y comunicación darían cobertura a su creatividad, y los actores a su voz. Sin embargo, de forma general, lo más valorado según la encuesta es la capacidad intelectual, sobre todo entre profesores, médicos, consultores y periodistas. Los autónomos y oficinistas asegurarían su espalda.</w:t>
            </w:r>
          </w:p>
          <w:p>
            <w:pPr>
              <w:ind w:left="-284" w:right="-427"/>
              <w:jc w:val="both"/>
              <w:rPr>
                <w:rFonts/>
                <w:color w:val="262626" w:themeColor="text1" w:themeTint="D9"/>
              </w:rPr>
            </w:pPr>
            <w:r>
              <w:t>***</w:t>
            </w:r>
          </w:p>
          <w:p>
            <w:pPr>
              <w:ind w:left="-284" w:right="-427"/>
              <w:jc w:val="both"/>
              <w:rPr>
                <w:rFonts/>
                <w:color w:val="262626" w:themeColor="text1" w:themeTint="D9"/>
              </w:rPr>
            </w:pPr>
            <w:r>
              <w:t>Acerca de CoverfyComenzando operaciones en agosto de 2016 por un equipo liderado por Vicente Arias, Coverfy (www.coverfy.com) es una app de creación española que optimiza y gestiona todos los seguros desde el smartphone. Su plataforma mobile permite integrar y sacar el máximo partido a las pólizas contratadas (hogar, salud, automóvil, vida, viaje, mascotas) a la vez que ofrece un servicio de optimización y mejora gratuito buscando y proponiendo de forma proactiva al usuario la mejor oferta disponible para coberturas similares y realizar todos los trámites en la palma de la mano. Además, cuenta con asesores para resolver dudas o para atención en caso de siniestro u otra emergencia. Más de 30 aseguradoras ya apuestan por la compañía, que alcanza ya las 55.000 descargas en dispositivos iOs y Android. Coverfy es una empresa autorizada para operar como mediador de seguros en España por la Dirección General de Seguros y Fondos de Pensiones (DGSFP), que como principales ventajas ofrece: consultar en cualquier lugar toda la información de los seguros contratados, optimizar pólizas mediante algoritmos propios y la asistencia gratuita de un asesor personal -titulado y con experiencia por chat o teléfono- que buscan los mejores precios y coberturas en función de las necesidades; gestionar los contratos sin ningún tipo de papeleo; y análisis de perfiles y sugerencia de mejoras en materia de seguros para no tener duplicidades y pagar menos sin reducir las coberturas.</w:t>
            </w:r>
          </w:p>
          <w:p>
            <w:pPr>
              <w:ind w:left="-284" w:right="-427"/>
              <w:jc w:val="both"/>
              <w:rPr>
                <w:rFonts/>
                <w:color w:val="262626" w:themeColor="text1" w:themeTint="D9"/>
              </w:rPr>
            </w:pPr>
            <w:r>
              <w:t>Más información para prensaaxicom para COVERFY " coverfy@axicom.com " telf: 91 661 17 37 " 699 30 68 69 (Mónica Sánchez) " 682 84 52 48 (Rocío)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https://www.notasdeprensa.es/el-top-5-de-partes-del-cuerpo-que-se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