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Ripollet del Vallès el 25/05/2018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Sr. Ferran Tarradellas, director de la Oficina Europea en Barcelona, visitó ayer Endermar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Sr. Ferran Tarradellas Espuny, director de la Oficina Europea en Barcelona, visitó ayer la nueva sede de la empresa de catering y restauración Endermar situada en Ripollet. La visita se enmarcó dentro de los actos durante este mes de mayo, festividad del día de Europa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director de la oficina europea Sr. Ferran Terradellas subrayó recientemente su interés por esta empresa, pionera en la organización de jornadas gastronómicas europeos saludables en todos sus centros.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Endermar ha inaugurado recientemente nueva sede, estrenando unas nuevas instalaciones equipadas con los últimos avances tecnológicos en el mundo de la restauración colectiva en Europa.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 mercado dominado por las grandes multinacionales, en Endermar sigue la saga familiar Martín-Salvà iniciada a finales de los años setenta, llegando recientemente a más de 1.600 empleados en todo el territorio nacional y con sedes en Cataluña, Aragón, Navarra, Madrid, Galicia y Islas Baleares.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representación de la Comisión Europea en Cataluña y las Islas Baleares es la cara visible y el punto de contacto directo de la Comisión Europea con ciudadanos, instituciones y representantes de la sociedad civil de estos territorios.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Son responsables de captar la realidad social y la opinión a nivel de calle y transferir esta información a las instituciones europeas en Bruselas para que sus políticas respondan mejor a las necesidades de los ciudadanos. En Cataluña y las Islas Baleares, esta tarea se confía a la Representación de la Comisión Europea en Barcelona.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Conocer la realidad del territorio y las opiniones, inquietudes, necesidades y aspiraciones de sus habitantes.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Representación mantiene un contacto permanente con los medios de comunicación en Cataluña y las Islas Baleares, organiza conferencias de prensa y emite notas y comunicados de prensa sobre los principales temas de actualidad de la Unión. Del mismo modo, la Representación organiza sesiones de formación en Bruselas para que los periodistas catalanes y de las islas tengan un conocimiento directo de la realidad de las instituciones europeas. Para obtener más información, puede consultar la sección de noticias de prensa o ponerse en contacto con el servicio de prensa de la representación.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Manel Ferrer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 de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935 64 85 44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https://www.notasdeprensa.es/el-sr-ferran-tarradellas-director-de-la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Gastronomía Cataluña Restauración Recursos humanos Oficinas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