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neumático GitiSynergyE1 equipará de serie los Volkswagen T-Cross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Nuevo contrato de Giti Tire para vehículos basados en la plataforma compacta MQB A0 de Grupo Volkswagen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ha conseguido un nuevo acuerdo de equipamiento original con el Grupo Volkswagen y suministrará el GitiSynergyE1 en tamaño 205 / 60R16 92H para el Volkswagen T-Cross.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modelo se construye para el mercado europeo en Pamplona utilizando la plataforma de automóviles pequeños MQB-A0 que el Grupo Volkswagen también utiliza en la fabricación del Seat Arona Compact Crossover, del VW Polo y del Seat Ibiza. Estos otros modelos de Wolkswagen ya incluían neumáticos GitiSynergyE1 para su primera equipación gracias a acuerdos alcanzados anteriormente.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principales características el GitiSynergyE1 incluye un compuesto ecológico de alto rendimiento en su banda de rodadura, un diseño especial del contorno para ofrecer una baja resistencia a la rodadura y otras mejoras para facilitar la conducción y el frenado tanto en carreteras mojadas como secas. Todas estas cualidades le han permitido conseguir la calificación B conforme al reglamento de etiquetado europeo de neumáticos.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neumático ha sido diseñado por el Centro Europeo de Investigación y Desarrollo de Giti Tire en Hannover, y probado en las instalaciones de MIRA en el Reino Unido, Idiada en España y ATP en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Stefan Fischer, Director de Tecnología de Producto en Giti Tire Europe, afirma: “las demandas de nuestros clientes nos ha llevado a la vanguardia en el desarrollo del neumático y nos han impulsado a cumplir con los requisitos de excelente kilometraje y baja resistencia a la rodadura y a hacerlo de manera compatible con una conducción deportiva y agradable”.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“Confirmada esta última homologación como equipo original (OE) que entregaremos en todas las áreas, estamos encantados de que nuestra relación con el Grupo Volkswagen continúe y esperamos seguir creciendo en muchos patrones y tamaños. Continuaremos trabajando duro para asegurarnos de que seguimos superando las exigentes demandas de mercado de equipamiento original".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Giti TireGiti Tire es uno de los mayores fabricantes de neumáticos del mundo en términos de volumen y de ingresos, con un portfolio en el que se incluye Giti, GT Radial y Runway. La Compañía ofrece una gama completa de productos para Europa, con neumáticos para turismo, SUV, furgoneta, camión ligero (PCR), camión pesado y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focalizada en la creación de alianzas sostenibles con distribuidores, minoristas, flotas de camiones y autobuses, fabricantes de vehículos y otras compañías y organizaciones líderes en la industria para proporcionar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cuenta con más de 35.000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unas modernas instalaciones de I + D en Hannover (Alemania) que completa con el renombrado centro de pruebas de MIRA en el Reino Unido. Además trabaja en colaboración con otros centros mundiales de investigación y desarrollo en China, Indonesia e EE.UU.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comprometida con el mantenimiento de los más altos estándares en los procedimientos de control de calidad y ha obtenido la acreditación IATF 16949: 2016 para todas sus plantas de fabricación. Todas las plantas que abastecen a Europa han obtenido la Acreditación del Sistema de Gestión Ambiental ISO14001.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https://www.notasdeprensa.es/el-neumatico-gitisynergye1-equipara-de-serie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