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'El libro de Pablo' es la cuarta novela del escritor Javier Luis Peral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Javier Luis Peral presenta su nueva novela, 'El libro de Pablo', una reflexión sobre la condición humana y la sociedad moderna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Luis Peral es uno de esos lectores que, tras muchos años de hojear obras, recrear pasajes en su imaginación y acompañar a los autores por mundos imposibles, se deciden a saltar al otro lado del folio y escribir su propia novela.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dedicado su vida laboral a la economía y desde hace unos años vuelca sus reflexiones sobre el papel: ya ha publicado cuatro novelas y prepara dos libros más que están en proceso de edición y verán la luz pronto.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publicación más reciente es  and #39;El libro de Pablo and #39;, encabezada por un hombre del mismo nombre que se encuentra en la treintena y se ha prometido a sí mismo que al día siguiente comenzará a escribir su 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este personaje se suman su amigo Leopoldo e Inés, en quien Pablo buscará la felicidad que tanto ansía. Su vida no le produce grandes tristezas, pero tampoco le aporta demasiadas alegrías, por lo que necesita algo más que la llene. Y esta es, quizás, la clave de la trama: el humano e inevitablemente errado intento de buscar un aliciente externo que compense lo que  falta dentro.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denominador común de la obra de Peral es un elenco de protagonistas que comparten juventud y pertenecen a la clase media. Todos ellos viven momentos de desengaño frente a la vida: las cosas no son como esperaban y la añoranza de un pasado mejor los bloquea y les hace difícil encontrar la ilusión.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análisis de la condición humana es uno de los recursos de Javier Luis, que afirma que busca “entretener y, además, hacer reflexionar o comunicar puntos de vista”. Por esto, sus creaciones no son simples novelas, sino una forma amena e interesante de abordar algunos de los males de esta época.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temas recurrentes en su obra son las relaciones de pareja. La vida de Pablo está compuesta por cinco capítulos en los que van apareciendo nuevos personajes y donde se dibujan las diferentes etapas de una relación romántica. Las mujeres aportan un contrapunto de vitalidad y optimismo a los personajes masculinos.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Luis ha publicado también  and #39;Las tres vidas de Pablo and #39;,  and #39;La siempre admirable condición humana and #39; y  and #39;Evasión y filosofía and #39;. Además, dentro de muy poco verá la luz la que será la quinta novela del autor,  and #39;El diario de Gabriel and #39;, y también una recopilación de narraciones breves que tendrá por título  and #39;Doce relatos and #39;. Mientras tanto, La vida de Pablo se puede adquirir en Amazon.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Falsaria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https://www.notasdeprensa.es/el-libro-de-pablo-es-la-cuarta-novela-del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