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Viamed San José obtiene dos certificaciones de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Referentes a los Sistemas de: Gestión Ambiental (ISO 14001:2004) y de vigilancia, prevención y control de las infecciones relacionadas con la atención sanitaria en hospitales (UNE 179006:2013).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Alcantarilla (Murcia), 30 de julio de 2015.- El Hospital Viamed San José ha obtenido recientemente dos nuevas certificaciones de Calidad que, avaladas por la Entidad Nacional de Acreditación (ENAC), corroboran el compromiso con la calidad del hospital murciano de Grupo Viamed.</w:t>
            </w:r>
          </w:p>
          <w:p>
            <w:pPr>
              <w:ind w:left="-284" w:right="-427"/>
              <w:jc w:val="both"/>
              <w:rPr>
                <w:rFonts/>
                <w:color w:val="262626" w:themeColor="text1" w:themeTint="D9"/>
              </w:rPr>
            </w:pPr>
            <w:r>
              <w:t>	En concreto, las certificaciones obtenidas recientemente son las correspondientes a: Sistemas de Gestión Ambiental conforme a ISO 14001:2004; y la UNE 179006:2013 referente a Sistema para la vigilancia, prevención y control de las infecciones relacionadas con la atención sanitaria en los hospitales.</w:t>
            </w:r>
          </w:p>
          <w:p>
            <w:pPr>
              <w:ind w:left="-284" w:right="-427"/>
              <w:jc w:val="both"/>
              <w:rPr>
                <w:rFonts/>
                <w:color w:val="262626" w:themeColor="text1" w:themeTint="D9"/>
              </w:rPr>
            </w:pPr>
            <w:r>
              <w:t>	Ambas nuevas certificaciones se unen la renovación, por tercera vez consecutiva, de las certificaciones de: Sistemas de Gestión de Calidad (conforme a ISO 9001:2008) y la UNE 179003:2013 sobre Servicios Sanitarios: Gestión de Riesgos para la seguridad del paciente.</w:t>
            </w:r>
          </w:p>
          <w:p>
            <w:pPr>
              <w:ind w:left="-284" w:right="-427"/>
              <w:jc w:val="both"/>
              <w:rPr>
                <w:rFonts/>
                <w:color w:val="262626" w:themeColor="text1" w:themeTint="D9"/>
              </w:rPr>
            </w:pPr>
            <w:r>
              <w:t>	El Hospital Viamed San José se convierte así en el único centro hospitalario privado de la Región de Murcia en contar con las cuatro certificaciones, siendo referente en política de Calidad. Tal y como subraya su Director Gerente, Diego Cazorla, “la obtención de estas acreditaciones es reflejo de nuestra firme convicción de que la Calidad de nuestras actuaciones, procedimientos y resultados, es absolutamente vital para el desarrollo de la actividad sanitaria”.</w:t>
            </w:r>
          </w:p>
          <w:p>
            <w:pPr>
              <w:ind w:left="-284" w:right="-427"/>
              <w:jc w:val="both"/>
              <w:rPr>
                <w:rFonts/>
                <w:color w:val="262626" w:themeColor="text1" w:themeTint="D9"/>
              </w:rPr>
            </w:pPr>
            <w:r>
              <w:t>	Cazorla agrega en este sentido que “detrás de todo este trabajo intenso y muchas veces desconocido, están todos los trabajadores del hospital que desde siempre han asumido que la apuesta por la Calidad es nuestro mejor patrimonio”.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Viamed Salud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620311935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https://www.notasdeprensa.es/el-hospital-viamed-san-jose-obtiene-dos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