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Centro Comercial TresAguas, Alcorcón.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Pica Pica inaugura las Navidades más divertidas en TresAguas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Conciertos en directo para toda la familia.
•	Diversión asegurada con una gran pista de hielo y un pintafun solidario de Médicos del Mundo.
•	El Bombo de la ilusión que repartirá miles de euros y premios directos.
•	Un Belén clásico y las visitas de Papá Noel y los Reyes Magos acercan al público la navidad más tradicional.
•	Los más pequeños podrán disfrutar de un completo festival de Títeres con 14 títulos diferentes y un servicio de ludoteca gratuito con   talleres y actividades navideñas.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20 de noviembre de 2014.- El Centro Comercial y de Ocio TresAguas, situado en Alcorcón, se viste de Navidad para ofrecer a visitantes y clientes todos los ingredientes para vivir unas navidades divertidas. El grupo Pica Pica será el encargado de inaugurar el encendido navideño del Centro con un pequeño concierto  que tendrá lugar el viernes día 21 de noviembre a las 19 horas. Pica Pica deleitará al público con un anticipo de lo que será su concierto del día 28 de diciembre en el sonarán los temas de su nuevo álbum junto a sus canciones más clásicas. </w:t>
            </w:r>
          </w:p>
          <w:p>
            <w:pPr>
              <w:ind w:left="-284" w:right="-427"/>
              <w:jc w:val="both"/>
              <w:rPr>
                <w:rFonts/>
                <w:color w:val="262626" w:themeColor="text1" w:themeTint="D9"/>
              </w:rPr>
            </w:pPr>
            <w:r>
              <w:t>	 </w:t>
            </w:r>
          </w:p>
          <w:p>
            <w:pPr>
              <w:ind w:left="-284" w:right="-427"/>
              <w:jc w:val="both"/>
              <w:rPr>
                <w:rFonts/>
                <w:color w:val="262626" w:themeColor="text1" w:themeTint="D9"/>
              </w:rPr>
            </w:pPr>
            <w:r>
              <w:t>	TresAguas ha preparado para estas fiestas una divertida programación navideña con un sinfín de actividades diferentes que convertirá al Centro en un punto de encuentro para compartir jornadas de compras, ocio y diversión con familia y amigos. </w:t>
            </w:r>
          </w:p>
          <w:p>
            <w:pPr>
              <w:ind w:left="-284" w:right="-427"/>
              <w:jc w:val="both"/>
              <w:rPr>
                <w:rFonts/>
                <w:color w:val="262626" w:themeColor="text1" w:themeTint="D9"/>
              </w:rPr>
            </w:pPr>
            <w:r>
              <w:t>	Entre las actividades programadas, TresAguas ofrece un ciclo de tres conciertos de navidad a cargo de grupos como “Creando Sonrisas”, “Pica Pica” o “Raúl Charlo”. Estos conciertos familiares de carácter gratuito se llevarán a cabo en los Cines Yelmo TresAguas. Así mismo, este año el Centro ha instalado una gran Pista de Hielo que estará abierta al público desde el día 28 de noviembre al 11 de enero.  </w:t>
            </w:r>
          </w:p>
          <w:p>
            <w:pPr>
              <w:ind w:left="-284" w:right="-427"/>
              <w:jc w:val="both"/>
              <w:rPr>
                <w:rFonts/>
                <w:color w:val="262626" w:themeColor="text1" w:themeTint="D9"/>
              </w:rPr>
            </w:pPr>
            <w:r>
              <w:t>	TresAguas no se olvida del lado más solidario y acogerá el día 29 de noviembre un Pintafun de Médicos del Mundo. Con esta experiencia diferente en la que los niños deberán sentarse en el suelo para pintar un panel solidario, se potencian los valores humanos.  </w:t>
            </w:r>
          </w:p>
          <w:p>
            <w:pPr>
              <w:ind w:left="-284" w:right="-427"/>
              <w:jc w:val="both"/>
              <w:rPr>
                <w:rFonts/>
                <w:color w:val="262626" w:themeColor="text1" w:themeTint="D9"/>
              </w:rPr>
            </w:pPr>
            <w:r>
              <w:t>	El carácter más tradicional de estas fiestas se plasmará con un gran Belén clásico, compuesto por más de 120 figuras; la visita de Papá Noel para atender las peticiones de los niños desde el 19 hasta el 24 de diciembre y la visita de SSMM los Reyes Magos de Oriente desde el 26 hasta el mismo 5 de enero.</w:t>
            </w:r>
          </w:p>
          <w:p>
            <w:pPr>
              <w:ind w:left="-284" w:right="-427"/>
              <w:jc w:val="both"/>
              <w:rPr>
                <w:rFonts/>
                <w:color w:val="262626" w:themeColor="text1" w:themeTint="D9"/>
              </w:rPr>
            </w:pPr>
            <w:r>
              <w:t>	Entre las propuestas familiares que se llevan a cabo durante todo el año, el Centro ofrecerá durante  la campaña navideña el servicio de Ludoteca gratuita que incluye talleres y juegos para niños, así como el Festival de títeres que se llevará a cabo cada domingo.</w:t>
            </w:r>
          </w:p>
          <w:p>
            <w:pPr>
              <w:ind w:left="-284" w:right="-427"/>
              <w:jc w:val="both"/>
              <w:rPr>
                <w:rFonts/>
                <w:color w:val="262626" w:themeColor="text1" w:themeTint="D9"/>
              </w:rPr>
            </w:pPr>
            <w:r>
              <w:t>	Como colofón, TresAguas ha preparado una promoción llamada “El Bombo de la ilusión” que regalará cientos de miles de euros y premios directos entre los clientes del centro en un gran stand dedicado a uno de los juegos  más representativo de estas fechas, la lotería.</w:t>
            </w:r>
          </w:p>
          <w:p>
            <w:pPr>
              <w:ind w:left="-284" w:right="-427"/>
              <w:jc w:val="both"/>
              <w:rPr>
                <w:rFonts/>
                <w:color w:val="262626" w:themeColor="text1" w:themeTint="D9"/>
              </w:rPr>
            </w:pPr>
            <w:r>
              <w:t>	Rubén Guerrero, Gerente del Centro, destaca que “este año en TresAguas hemos querido presentar unas navidades llenas de diversión porque creemos que en estas fechas la magia está en ofrecer cada día lo mejor de nosotros mismos” e invita a todos los madrileños a disfrutar de estas fechas en uno de los Centros comerciales más emblemáticos de la comunidad.</w:t>
            </w:r>
          </w:p>
          <w:p>
            <w:pPr>
              <w:ind w:left="-284" w:right="-427"/>
              <w:jc w:val="both"/>
              <w:rPr>
                <w:rFonts/>
                <w:color w:val="262626" w:themeColor="text1" w:themeTint="D9"/>
              </w:rPr>
            </w:pPr>
            <w:r>
              <w:t>	Programa de actividades navideñas de TresAguas  “Deseo unas navidades divertidas”</w:t>
            </w:r>
          </w:p>
          <w:p>
            <w:pPr>
              <w:ind w:left="-284" w:right="-427"/>
              <w:jc w:val="both"/>
              <w:rPr>
                <w:rFonts/>
                <w:color w:val="262626" w:themeColor="text1" w:themeTint="D9"/>
              </w:rPr>
            </w:pPr>
            <w:r>
              <w:t>	Encendido de la navidad:</w:t>
            </w:r>
          </w:p>
          <w:p>
            <w:pPr>
              <w:ind w:left="-284" w:right="-427"/>
              <w:jc w:val="both"/>
              <w:rPr>
                <w:rFonts/>
                <w:color w:val="262626" w:themeColor="text1" w:themeTint="D9"/>
              </w:rPr>
            </w:pPr>
            <w:r>
              <w:t>	21 de noviembre a las 19 horas. El Grupo Pica Pica dará el pistoletazo oficial a las Navidades de TresAguas con un pequeño concierto de carácter gratuito.</w:t>
            </w:r>
          </w:p>
          <w:p>
            <w:pPr>
              <w:ind w:left="-284" w:right="-427"/>
              <w:jc w:val="both"/>
              <w:rPr>
                <w:rFonts/>
                <w:color w:val="262626" w:themeColor="text1" w:themeTint="D9"/>
              </w:rPr>
            </w:pPr>
            <w:r>
              <w:t>	 Pista de Hielo:</w:t>
            </w:r>
          </w:p>
          <w:p>
            <w:pPr>
              <w:ind w:left="-284" w:right="-427"/>
              <w:jc w:val="both"/>
              <w:rPr>
                <w:rFonts/>
                <w:color w:val="262626" w:themeColor="text1" w:themeTint="D9"/>
              </w:rPr>
            </w:pPr>
            <w:r>
              <w:t>	Desde el 28 de noviembre a 11 de enero, diversión sobre patines para grandes y pequeños.</w:t>
            </w:r>
          </w:p>
          <w:p>
            <w:pPr>
              <w:ind w:left="-284" w:right="-427"/>
              <w:jc w:val="both"/>
              <w:rPr>
                <w:rFonts/>
                <w:color w:val="262626" w:themeColor="text1" w:themeTint="D9"/>
              </w:rPr>
            </w:pPr>
            <w:r>
              <w:t>	 </w:t>
            </w:r>
          </w:p>
          <w:p>
            <w:pPr>
              <w:ind w:left="-284" w:right="-427"/>
              <w:jc w:val="both"/>
              <w:rPr>
                <w:rFonts/>
                <w:color w:val="262626" w:themeColor="text1" w:themeTint="D9"/>
              </w:rPr>
            </w:pPr>
            <w:r>
              <w:t>	Pintafun de Médicos del Mundo</w:t>
            </w:r>
          </w:p>
          <w:p>
            <w:pPr>
              <w:ind w:left="-284" w:right="-427"/>
              <w:jc w:val="both"/>
              <w:rPr>
                <w:rFonts/>
                <w:color w:val="262626" w:themeColor="text1" w:themeTint="D9"/>
              </w:rPr>
            </w:pPr>
            <w:r>
              <w:t>	29 de noviembre de 11 a 20 horas. Un punto de encuentro donde la solidaridad pinta su mejor cara. </w:t>
            </w:r>
          </w:p>
          <w:p>
            <w:pPr>
              <w:ind w:left="-284" w:right="-427"/>
              <w:jc w:val="both"/>
              <w:rPr>
                <w:rFonts/>
                <w:color w:val="262626" w:themeColor="text1" w:themeTint="D9"/>
              </w:rPr>
            </w:pPr>
            <w:r>
              <w:t>	 </w:t>
            </w:r>
          </w:p>
          <w:p>
            <w:pPr>
              <w:ind w:left="-284" w:right="-427"/>
              <w:jc w:val="both"/>
              <w:rPr>
                <w:rFonts/>
                <w:color w:val="262626" w:themeColor="text1" w:themeTint="D9"/>
              </w:rPr>
            </w:pPr>
            <w:r>
              <w:t>	Conciertos en directo:</w:t>
            </w:r>
          </w:p>
          <w:p>
            <w:pPr>
              <w:ind w:left="-284" w:right="-427"/>
              <w:jc w:val="both"/>
              <w:rPr>
                <w:rFonts/>
                <w:color w:val="262626" w:themeColor="text1" w:themeTint="D9"/>
              </w:rPr>
            </w:pPr>
            <w:r>
              <w:t>	·         21 de diciembre: “Creando Sonrisas” a las 12 horas</w:t>
            </w:r>
          </w:p>
          <w:p>
            <w:pPr>
              <w:ind w:left="-284" w:right="-427"/>
              <w:jc w:val="both"/>
              <w:rPr>
                <w:rFonts/>
                <w:color w:val="262626" w:themeColor="text1" w:themeTint="D9"/>
              </w:rPr>
            </w:pPr>
            <w:r>
              <w:t>	·         28 de diciembre: “Pica Pica” a las 12 horas</w:t>
            </w:r>
          </w:p>
          <w:p>
            <w:pPr>
              <w:ind w:left="-284" w:right="-427"/>
              <w:jc w:val="both"/>
              <w:rPr>
                <w:rFonts/>
                <w:color w:val="262626" w:themeColor="text1" w:themeTint="D9"/>
              </w:rPr>
            </w:pPr>
            <w:r>
              <w:t>	·         4 de enero: “Raúl Charlo” a las 12 horas</w:t>
            </w:r>
          </w:p>
          <w:p>
            <w:pPr>
              <w:ind w:left="-284" w:right="-427"/>
              <w:jc w:val="both"/>
              <w:rPr>
                <w:rFonts/>
                <w:color w:val="262626" w:themeColor="text1" w:themeTint="D9"/>
              </w:rPr>
            </w:pPr>
            <w:r>
              <w:t>	 </w:t>
            </w:r>
          </w:p>
          <w:p>
            <w:pPr>
              <w:ind w:left="-284" w:right="-427"/>
              <w:jc w:val="both"/>
              <w:rPr>
                <w:rFonts/>
                <w:color w:val="262626" w:themeColor="text1" w:themeTint="D9"/>
              </w:rPr>
            </w:pPr>
            <w:r>
              <w:t>	Papá Noël:</w:t>
            </w:r>
          </w:p>
          <w:p>
            <w:pPr>
              <w:ind w:left="-284" w:right="-427"/>
              <w:jc w:val="both"/>
              <w:rPr>
                <w:rFonts/>
                <w:color w:val="262626" w:themeColor="text1" w:themeTint="D9"/>
              </w:rPr>
            </w:pPr>
            <w:r>
              <w:t>	Del 19 de diciembre al 24 de diciembre.</w:t>
            </w:r>
          </w:p>
          <w:p>
            <w:pPr>
              <w:ind w:left="-284" w:right="-427"/>
              <w:jc w:val="both"/>
              <w:rPr>
                <w:rFonts/>
                <w:color w:val="262626" w:themeColor="text1" w:themeTint="D9"/>
              </w:rPr>
            </w:pPr>
            <w:r>
              <w:t>	 </w:t>
            </w:r>
          </w:p>
          <w:p>
            <w:pPr>
              <w:ind w:left="-284" w:right="-427"/>
              <w:jc w:val="both"/>
              <w:rPr>
                <w:rFonts/>
                <w:color w:val="262626" w:themeColor="text1" w:themeTint="D9"/>
              </w:rPr>
            </w:pPr>
            <w:r>
              <w:t>	SSMM los Reyes Magos de Oriente:</w:t>
            </w:r>
          </w:p>
          <w:p>
            <w:pPr>
              <w:ind w:left="-284" w:right="-427"/>
              <w:jc w:val="both"/>
              <w:rPr>
                <w:rFonts/>
                <w:color w:val="262626" w:themeColor="text1" w:themeTint="D9"/>
              </w:rPr>
            </w:pPr>
            <w:r>
              <w:t>	Del 26 de diciembre al 5 de enero.</w:t>
            </w:r>
          </w:p>
          <w:p>
            <w:pPr>
              <w:ind w:left="-284" w:right="-427"/>
              <w:jc w:val="both"/>
              <w:rPr>
                <w:rFonts/>
                <w:color w:val="262626" w:themeColor="text1" w:themeTint="D9"/>
              </w:rPr>
            </w:pPr>
            <w:r>
              <w:t>	 </w:t>
            </w:r>
          </w:p>
          <w:p>
            <w:pPr>
              <w:ind w:left="-284" w:right="-427"/>
              <w:jc w:val="both"/>
              <w:rPr>
                <w:rFonts/>
                <w:color w:val="262626" w:themeColor="text1" w:themeTint="D9"/>
              </w:rPr>
            </w:pPr>
            <w:r>
              <w:t>	Festival de Títeres TresAguas:</w:t>
            </w:r>
          </w:p>
          <w:p>
            <w:pPr>
              <w:ind w:left="-284" w:right="-427"/>
              <w:jc w:val="both"/>
              <w:rPr>
                <w:rFonts/>
                <w:color w:val="262626" w:themeColor="text1" w:themeTint="D9"/>
              </w:rPr>
            </w:pPr>
            <w:r>
              <w:t>	Cuentos de siempre para los niños de hoy. Cada domingo dos cuentos diferentes a las 12 y a las 13 horas.</w:t>
            </w:r>
          </w:p>
          <w:p>
            <w:pPr>
              <w:ind w:left="-284" w:right="-427"/>
              <w:jc w:val="both"/>
              <w:rPr>
                <w:rFonts/>
                <w:color w:val="262626" w:themeColor="text1" w:themeTint="D9"/>
              </w:rPr>
            </w:pPr>
            <w:r>
              <w:t>	 </w:t>
            </w:r>
          </w:p>
          <w:p>
            <w:pPr>
              <w:ind w:left="-284" w:right="-427"/>
              <w:jc w:val="both"/>
              <w:rPr>
                <w:rFonts/>
                <w:color w:val="262626" w:themeColor="text1" w:themeTint="D9"/>
              </w:rPr>
            </w:pPr>
            <w:r>
              <w:t>	Belén TresAguas: </w:t>
            </w:r>
          </w:p>
          <w:p>
            <w:pPr>
              <w:ind w:left="-284" w:right="-427"/>
              <w:jc w:val="both"/>
              <w:rPr>
                <w:rFonts/>
                <w:color w:val="262626" w:themeColor="text1" w:themeTint="D9"/>
              </w:rPr>
            </w:pPr>
            <w:r>
              <w:t>	Del 21 de noviembre al 5 de enero.</w:t>
            </w:r>
          </w:p>
          <w:p>
            <w:pPr>
              <w:ind w:left="-284" w:right="-427"/>
              <w:jc w:val="both"/>
              <w:rPr>
                <w:rFonts/>
                <w:color w:val="262626" w:themeColor="text1" w:themeTint="D9"/>
              </w:rPr>
            </w:pPr>
            <w:r>
              <w:t>	 </w:t>
            </w:r>
          </w:p>
          <w:p>
            <w:pPr>
              <w:ind w:left="-284" w:right="-427"/>
              <w:jc w:val="both"/>
              <w:rPr>
                <w:rFonts/>
                <w:color w:val="262626" w:themeColor="text1" w:themeTint="D9"/>
              </w:rPr>
            </w:pPr>
            <w:r>
              <w:t>	El Bombo de la ilusión </w:t>
            </w:r>
          </w:p>
          <w:p>
            <w:pPr>
              <w:ind w:left="-284" w:right="-427"/>
              <w:jc w:val="both"/>
              <w:rPr>
                <w:rFonts/>
                <w:color w:val="262626" w:themeColor="text1" w:themeTint="D9"/>
              </w:rPr>
            </w:pPr>
            <w:r>
              <w:t>	Del 19 de diciembre al 5 de enero</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El Centro Comercial y de Ocio TresAguas situado en Alcorcón, ofrece en sus 165 establecimientos una completa oferta de moda y complementos, hogar y decoración, servicios, ocio y restauración y supermercado. La oferta comercial de TresAguas se completa con servicios orientados a las familias con zonas infantiles de ocio, tanto en el exterior como en el interior del centro, Ludoteca gratuita de fin de semana, Talleres en inglés en el English Corner de TresAguas e infraestructuras adaptadas al público familiar como aseos familiares o salas de lactancia. Asimismo, el ocio de TresAguas está representado por Yelmo Cines, que cuenta con 15 salas, la bolera Planet Bowling o el gimnasio Virgin Active, que integra diferentes salas para la práctica deportiva, dos piscinas, guardería y servicio de fisioterapia. La completa y variada restauración de TresAguas ofrece una gran oferta para todos los gustos con establecimientos como Foster´s Hollywood, The Good Burger (TGB), Vips, Ginos, Cien Montaditos, La Sureña, Muerde la Pasta, Lizarrán, Burger King, Häagen Dazs, Il Tempieto o Telepizza, entre otros.</w:t>
            </w:r>
          </w:p>
          <w:p>
            <w:pPr>
              <w:ind w:left="-284" w:right="-427"/>
              <w:jc w:val="both"/>
              <w:rPr>
                <w:rFonts/>
                <w:color w:val="262626" w:themeColor="text1" w:themeTint="D9"/>
              </w:rPr>
            </w:pPr>
            <w:r>
              <w:t>	 </w:t>
            </w:r>
          </w:p>
          <w:p>
            <w:pPr>
              <w:ind w:left="-284" w:right="-427"/>
              <w:jc w:val="both"/>
              <w:rPr>
                <w:rFonts/>
                <w:color w:val="262626" w:themeColor="text1" w:themeTint="D9"/>
              </w:rPr>
            </w:pPr>
            <w:r>
              <w:t>	Responsable de Marketing TresAguas: Rosa Villanueva</w:t>
            </w:r>
          </w:p>
          <w:p>
            <w:pPr>
              <w:ind w:left="-284" w:right="-427"/>
              <w:jc w:val="both"/>
              <w:rPr>
                <w:rFonts/>
                <w:color w:val="262626" w:themeColor="text1" w:themeTint="D9"/>
              </w:rPr>
            </w:pPr>
            <w:r>
              <w:t>	Tel. 918 256 401- rosa.villanueva@cbre.com</w:t>
            </w:r>
          </w:p>
          <w:p>
            <w:pPr>
              <w:ind w:left="-284" w:right="-427"/>
              <w:jc w:val="both"/>
              <w:rPr>
                <w:rFonts/>
                <w:color w:val="262626" w:themeColor="text1" w:themeTint="D9"/>
              </w:rPr>
            </w:pPr>
            <w:r>
              <w:t>	Comunicación: del Val and  Hierla Comunicación 360º: Andrés del Val 607 39 71 72</w:t>
            </w:r>
          </w:p>
          <w:p>
            <w:pPr>
              <w:ind w:left="-284" w:right="-427"/>
              <w:jc w:val="both"/>
              <w:rPr>
                <w:rFonts/>
                <w:color w:val="262626" w:themeColor="text1" w:themeTint="D9"/>
              </w:rPr>
            </w:pPr>
            <w:r>
              <w:t>	andres@delvalyhierla.com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del Val</w:t>
      </w:r>
    </w:p>
    <w:p w:rsidR="00C31F72" w:rsidRDefault="00C31F72" w:rsidP="00AB63FE">
      <w:pPr>
        <w:pStyle w:val="Sinespaciado"/>
        <w:spacing w:line="276" w:lineRule="auto"/>
        <w:ind w:left="-284"/>
        <w:rPr>
          <w:rFonts w:ascii="Arial" w:hAnsi="Arial" w:cs="Arial"/>
        </w:rPr>
      </w:pPr>
      <w:r>
        <w:rPr>
          <w:rFonts w:ascii="Arial" w:hAnsi="Arial" w:cs="Arial"/>
        </w:rPr>
        <w:t>Agencia de Comunicación 360º</w:t>
      </w:r>
    </w:p>
    <w:p w:rsidR="00AB63FE" w:rsidRDefault="00C31F72" w:rsidP="00AB63FE">
      <w:pPr>
        <w:pStyle w:val="Sinespaciado"/>
        <w:spacing w:line="276" w:lineRule="auto"/>
        <w:ind w:left="-284"/>
        <w:rPr>
          <w:rFonts w:ascii="Arial" w:hAnsi="Arial" w:cs="Arial"/>
        </w:rPr>
      </w:pPr>
      <w:r>
        <w:rPr>
          <w:rFonts w:ascii="Arial" w:hAnsi="Arial" w:cs="Arial"/>
        </w:rPr>
        <w:t>607397172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https://www.notasdeprensa.es/el-grupo-pica-pica-inaugura-las-navidades-mas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Eventos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