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Auckland el 11/04/2018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de Nueva Zelanda ofrece 200 visados a jóvenes españoles para trabajar en 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para las solicitudes abre el próximo 19 de abril de 2018 a las 10am (hora de Nueva Zelanda) Más de 1.752 españoles han viajado a Nueva Zelanda para trabajar con el visado Working Holiday hasta la fecha.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Nueva Zelanda ofrece 200 visados “Working Holiday” para jóvenes españoles de entre 18 y 30 años que quieran trabajar y viajar en el país durante un año. Este visado se solicita de forma online a través de la página de inmigración del Gobierno neozelandés y las plazas se agotan en escasos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su nombre indica, este acuerdo entre ambos países permite trabajar hasta un máximo de 6 meses, viajar por el país, así como estudiar hasta un máximo de 4 meses. Para poder solicitar la Working Holiday es necesario cumplir con ciertos requisitos como demostrar que dispones de fondos económicos suficientes por valor de 4.200$ neozelandeses.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personal y profesional El visado Working Holiday se ha convertido en la vía de escape para muchos españoles al finalizar la universidad, ya que otros países como Australia o Canadá también ofrecen esta oportunidad. Son muchos jóvenes los que buscan nuevas experiencias y oportunidades o mejorar su nivel de inglés, la asignatura pendiente para muchos españoles. No obstante, hay que mencionar que suelen ser trabajos no cualificados a los que optan la mayoría de españoles, pero aun así bien pagado ya que el sueldo mínimo ronda los 15.75 dólares neozelandeses la hora.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la fecha más de 1.752 españoles han viajado a Nueva Zelanda para trabajar con el visado Working Holiday, una cifra pequeña comparada con sus países vecinos Francia, Inglaterra y Alemania los cuales no tienen límite para la solicitud de este visado.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SolicitudesEl plazo para las solicitudes abre el próximo 19 de abril de 2018 a las 10am (hora de Nueva Zelanda). Una buena conexión a internet y un poco de suerte son los imprescindibles para ser uno de los 200 afortunados, pues año tras año las plazas se agotan en menos de 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aquellos que no lo consigan, el visado de estudiante es su segunda opción, ya que permite trabajar a media jornada mientras se estudia. Según el informe de estadísticas del gobierno de inmigración neozelandés, desde 2013 ha incrementado un 72% el volumen de españoles con visados de estudiante en Nueva Zelanda.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GrowPro Experience La empresa GrowPro Experience ayuda con asesoramiento y da la bienvenida al país a aquellos jóvenes que viajen con el visado Working Holiday o visado de estudiante a Nueva Zelanda, Australia y Canadá. Su labor es crear una comunidad fuerte con eventos, charlas y consejos prácticos sobre cómo encontrar trabajo en el país. Por otro lado, también gestiona el visado de estudiante y todos los trámites necesarios con la escuela para vivir la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Fabregat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Communication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+34 617 52 76 18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https://www.notasdeprensa.es/el-gobierno-de-nueva-zelanda-ofrece-200_1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Sociedad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