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blog Regalamelo.net supera los 2.000 usuarios únicos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Internet tiene infinidad de sitios web donde se ofrece todo tipo de información de interés para los usuarios. De todas formas, el blog Regalamelo.net destaca por haber conseguir superar los 2.000 usuarios únicos en menos de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existe un público objetivo destinado a consumir la información de cada tipo de blog, pero lo cierto es que en Regalamelo.net cualquier persona puede encontrar artículos que sean interesantes y prácticos para su vida diaria. Esto es debido a que este blog trata, en cada uno de sus artículos, de ayudar al usuario en el momento de realizar un regalo, ya sea a un familiar, como a su pareja o amigos. De esta forma, toda la comunidad de Internet puede verse atraída por leer cualquiera de los artículos de este blog.</w:t>
            </w:r>
          </w:p>
          <w:p>
            <w:pPr>
              <w:ind w:left="-284" w:right="-427"/>
              <w:jc w:val="both"/>
              <w:rPr>
                <w:rFonts/>
                <w:color w:val="262626" w:themeColor="text1" w:themeTint="D9"/>
              </w:rPr>
            </w:pPr>
            <w:r>
              <w:t>La página web de Regalamelo.net está dividida en distintas categorías: gadgets, regalos, regalos hombre, regalos mujer y regalos niño. De esta forma, cuando el usuario entre, podrá filtrar los artículos y leer visualizar únicamente aquellos que realmente le interesen o sean relevantes para él. Aunque estas categorías son muy generales, lo cierto es que también se habla de regalos para perros o para el amigo invisible, lo cual supone una gran ayuda para todas aquellas personas que necesiten ayuda en este tipo de temas.</w:t>
            </w:r>
          </w:p>
          <w:p>
            <w:pPr>
              <w:ind w:left="-284" w:right="-427"/>
              <w:jc w:val="both"/>
              <w:rPr>
                <w:rFonts/>
                <w:color w:val="262626" w:themeColor="text1" w:themeTint="D9"/>
              </w:rPr>
            </w:pPr>
            <w:r>
              <w:t>Este blog surge con la finalidad principal de dar una solución rápida y directa a todas aquellas personas que no saben que deben regalar en cada momento o a cada persona distinta. De esta manera, en esta página web encontrarán consejos y trucos que los llevarán directamente a escoger el regalo perfecto para cada ocasión. También tendrán la oportunidad de conocer nuevos productos y servicios que existen en el mercado y de los que se pueden beneficiar personalmente.</w:t>
            </w:r>
          </w:p>
          <w:p>
            <w:pPr>
              <w:ind w:left="-284" w:right="-427"/>
              <w:jc w:val="both"/>
              <w:rPr>
                <w:rFonts/>
                <w:color w:val="262626" w:themeColor="text1" w:themeTint="D9"/>
              </w:rPr>
            </w:pPr>
            <w:r>
              <w:t>Los artículos de este sitio web se redactan con la idea de que los usuarios puedan encontrar la solución de una forma muy rápida y visual, sin estar leyendo grandes textos ni recibiendo información innecesaria. Por este motivo, en el último año, más de 2.000 usuarios únicos han accedido a este blog con la intención de encontrar el regalo perfecto para cada persona. Las ideas y consejos de este blog son muy originales y pueden ayudar a encontrar el regalo más idóneo para cada tipo de situación.</w:t>
            </w:r>
          </w:p>
          <w:p>
            <w:pPr>
              <w:ind w:left="-284" w:right="-427"/>
              <w:jc w:val="both"/>
              <w:rPr>
                <w:rFonts/>
                <w:color w:val="262626" w:themeColor="text1" w:themeTint="D9"/>
              </w:rPr>
            </w:pPr>
            <w:r>
              <w:t>Gracias a la gran acogida que ha tenido Regalamelo.net durante este año, a partir de ahora se seguirán realizando este tipo de artículos de calidad y relevancia, pero de una forma mucho más seguida y periódica. De esta forma, siempre que un usuario necesite obtener información sobre este tema, podrá encontrar en este blog la información más actualizada y novedosa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https://www.notasdeprensa.es/el-blog-regalamelo-net-supera-los-2-000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