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31/12/2018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Baratillo Las Golosinas sorprende con una nueva tienda online de chuches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Baratillo Las Golosinas es un referente en la provincia de Málaga en la venta al por mayor y a particulares de accesorios de fiestas, globos y topo tipo de chuches y golosinas para cumpleaños, bautizos, comuniones,… y decoración de Candy Bar y Mesas Dulces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una trayectoria de 10 años organizando fiestas y eventos en la Costa del Sol, El Baratillo Las Golosinas es un referente en Málaga en la venta de todo tipo de material de fiesta: piñatas, globos de látex y foil, desechables, etc. Así como todas las chuches y golosinas que se pueda imaginar: chocolatinas, caramelos, nubes, gominolas, algodón de azúcar, palomitas, gusanitos, frutos secos, patatas fritas, etc..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Nuria Fernández, gerente de esta empresa, comenta las diferentes opciones de decoración con chuches que existen y en los ambientes y ocasiones que se pueden utilizar. Nuria fue gerente de Pompón Sweet, empresa líder en la Costa del Sol en la organización de fiestas infantiles y eventos especiales: bodas, bautizos, comuniones, aniversarios.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“Existen muchas formas de llamar a una mesa dulce o mesa de chuches: candy bar, candy buuffet, Sweet table, candy table, etc. Pero todas hacen referencia a lo mismo: una mesa montada y decorada con golosinas, gominolas, galletas, dulces, tartas, cupcakes, chocolates, etc.” — comenta Nuria Fernández. “Las mesas dulces nacieron hace más de 70 años en EEUU, como siempre, para decorar mesas cuando familiares preparaban dulces y decoraban una mesa como muestra de afecto a los novios en el día de su boda. Su éxito radica en la vistosidad, en la elección de un bonito mantel, tazas, vasos, flores y sobre todo en la elección de dulces y golosinas. “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Nuria Fernández, existe una mesa dulce para cada momento que comenta a continuación: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Mesas Dulces InfantilesSe organizan con más chuches y gominolas que tartas o cupcakes, siempre con un propósito más juvenil. Se usan por ejemplo para fiestas de cumpleaños, bautizos, comuniones o para el nacimiento del bebé, con las típicas Baby Shower.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Mesas Dulces TemáticasEl truco es elegir una temática infantil de moda o que al niño o niña le guste, por ejemplo de fútbol o de princesas si es un tema general, o eligiendo una licencia en concreto: la Patrulla Canina, Star Wars, Peppa Pig, Minnie o Mickey Mouse, Pocoyo, etc. En las tiendas de golosinas online encontrarás todo lo que necesitas.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Mesas Dulces para Cumpleaños, para Bautizos y Comuniones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Mesas Dulces para BodasEn este ambiente es en el que nacieron las mesas dulces allá por los años 50 en EEUU. Suelen ser mesas con un toque más sobrio y elegante, eligiendo tonos cremas y celestes, con cupcakes y tartas, además de una bonita selección de golosinas y chocolates.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Mesas Dulces para HalloweenExisten muchas chuches con temática de Halloween o “terror” que se pueden usar para este tipo de mesas: ojos rellenos de Trolli, dentaduras de goma, lagartos de Haribo, gusanos pica-pica, dedones de goma, regaliz negro,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Mesas Dulces para NavideñasIgualmente las tiendas online de chuches disponen de infinidad de productos específicos para las fiestas navideñas. También se pueden añadir globos de helio o globos de foil con formas: círculos, estrellas, corazones,…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Baratillo Las GolosinasLa tienda de chuches online con los mejores precios del mercado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Londres, 4 Polígono Ind. San Julián 29004 Málaga951 571 244 – info@elbaratillolasgolosinas.es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https://elbaratillolasgolosinas.es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Redes:https://www.facebook.com/ElBaratilloLasGolosinas/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https://www.notasdeprensa.es/el-baratillo-las-golosinas-sorprende-con-una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Entretenimiento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