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alquiler de motos y servicio de excursiones Hertz Ride  se expande a Estados Unidos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Hertz Ride ya está disponible en Las Vegas y Riverside, California, para ofrecer alquileres de motos de alta gama totalmente equipadas y excursiones en moto personalizadas. Hertz Portugal, franquicia de The Hertz Corporation, ofrece también el servicio Hertz Ride en Portugal, España, Francia e Italia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Hertz Portugal, franquicia de The Hertz Corporation, y parte de Hipogest Group, anuncia el lanzamiento en Estados Unidos de su servicio de alquiler de motos y excursiones, Hertz Ride. A partir de ahora los aventureros pueden alquilar con Hertz Ride motos de alta gama en Las Vegas y Riverside, California.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Hertz Ride ofrece rutas especialmente diseñadas para los entusiastas de las motos y las aventuras. El lanzamiento de Hertz Ride en Estados Unidos atiende a la expansión de un servicio que ha sido un gran éxito en Portugal, España, Francia e Italia, y más recientemente en Austria y Eslovenia a través de la colaboración con la franquicia de Hertz en esos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Duarte Guedes, CEO de Hipogest Group y Hertz Portugal ha declarado, “Nos enorgullece anunciar la apertura oficial de nuestras operaciones en Las Vegas y Riverside, California, ofreciendo uno de nuestros más exitosos productos a todos aquellos clientes que, como nosotros, sueñan con aventuras sobre dos ruedas. Traer Hertz Ride a los Estados Unidos ha sido siempre nuestro objetivo y estamos encantados de poder ofrecer este servicio para que los apasionados de las motos puedan recorrer las rutas y parajes más emblemáticos del mundo en una de nuestras motos de alta gama especialmente preparadas.”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modelos de motos de alta gama de Hertz Ride actualmente disponibles en los Estados Unidos son: la BMW F750 GS, BMW R1250 GS, BMW R1250 RT, BMW R NINE T Scrambler, BMW K1600 B, y BMW K 1600 Grand América. Para una total comodidad y seguridad, todas las motocicletas Hertz Ride están equipadas con un sistema de conducción sin llave, maletas laterales, maletín superior y protección del motor.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que buscan nuevas experiencias sobre dos ruedas también pueden optar por cualquiera de los "Tours of a Lifetime" de Hertz Ride para descubrir tanto las rutas más icónicas como las menos conocidas de Estados Unidos, sus deslumbrantes y variados paisajes, y disfrutar de la cocina y el entretenimiento local. Las excursiones son planificadas y dirigidas por guías turísticos expertos para asegurar que los motoristas aprovechen al máximo su viaje, e incluyen el alquiler de una moto con un sistema completo de equipaje, asistencia en carretera 24/7 y, para una aventura sin estrés, también incluyen un vehículo de soporte y el alojamiento en hoteles aptos para motoristas con desayunos y cenas incluidos.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de Hertz Ride pueden acceder a una amplia gama de servicios y productos adicionales para satisfacer todas sus preferencias y requisitos tanto personales como legales, incluyendo diferentes opciones de cobertura, cascos, guantes, chaquetas, dispositivos GPS y sistemas de comunicación para la moto.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los años, Hertz Ride se ha asociado con marcas reconocidas y exitosas del sector que comparten su mismo compromiso de ofrecer experiencias seguras y memorables a los motoristas - como Michelin (neumáticos y accesorios de seguridad), Cardo Systems (intercomunicador para motocicletas), REV and #39;IT! (ropa para motociclistas) y cascos NEXX (cascos para motociclistas).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formar parte de la experiencia Hertz Ride, los amantes de las motos deberán tener al menos 21 años de edad, un mínimo de 3 años de experiencia en la conducción del tipo de moto que vayan a alquilar, y disponer de una tarjeta de crédito para hacer la reserva.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los alquileres y excursiones en moto Hertz Ride, disponibles en http://www.hertzride.com/.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HertzHertz Corporation, una subsidiaria de Hertz Global Holdings, Inc. opera las marcas de alquiler de vehículos Hertz, Dollar y Thrifty en aproximadamente 10,200 localidades de propiedad de la compañía, concesionarios y franquiciados en Norteamérica, Europa, el Caribe, América Latina, África, el Medio Oriente, Asia, Australia y Nueva Zelanda. Hertz Corporation es una de las empresas de alquiler más grandes del mundo, y la marca Hertz es una de las más reconocidas del mundo. Iniciativas de productos y servicios como Hertz Gold Plus Rewards, Ultimate Choice, Carfirmations, Mobile Wi-Fi y vehículos únicos ofrecidos a través de sus colecciones especializadas distinguen a Hertz de la competencia. Además, The Hertz Corporation es propietaria del líder en arrendamiento de vehículos y gestión de flotas Donlen, opera la marca de alquiler de vehículos Firefly y el negocio de compartir vehículos de Hertz las 24 horas del día, los 7 días de la semana en los mercados internacionales, y vende vehículos a través de Hertz Car Sales. Para obtener más información sobre The Hertz Corporation, visite: www.hertz.com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de Hertz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912416996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https://www.notasdeprensa.es/el-alquiler-de-motos-y-servicio-de-excursiones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Motociclismo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