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26/09/2018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83% de los españoles elige su clínica dental por recomendación, según un estudio de Clínicas 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hora de elegir un dentista al que confiar la salud bucodental, el 82,9% de los españoles prefiere escuchar la recomendación de familiares y amigos antes que dejarse llevar por ningún otro estímulo, según revela el estudio de Salud Bucodental realizado por Clínicas W.  La experiencia de alguien de confianza contada en primera persona es, de largo, el principal criterio de elección cuando se busca una clínica dental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personas que eligen a su dentista por recomendación crece incluso hasta el 86,8% entre los menores de 30 años, decrece en el grupo de edad comprendido entre los 30 y los 60 años para volver a aumentar la media entre los más mayores. Por debajo está la proximidad como segundo factor más valorado. El 10,5% de los españoles prefiere escoger un dentista que esté próximo a su domicilio o al trabajo por una cuestión de comodidad. Este componente es tenido en cuenta especialmente en áreas de mayor concentración de población como en Cataluña o Madrid, donde el criterio de proximidad crece hasta el 29,7% y el 25,2%, respectivamente.</w:t>
            </w:r>
          </w:p>
          <w:p>
            <w:pPr>
              <w:ind w:left="-284" w:right="-427"/>
              <w:jc w:val="both"/>
              <w:rPr>
                <w:rFonts/>
                <w:color w:val="262626" w:themeColor="text1" w:themeTint="D9"/>
              </w:rPr>
            </w:pPr>
            <w:r>
              <w:t>Por su parte, Internet y la publicidad no alcanzan el 2% como principal criterio de elección de un dentista, mientras que el 4,7% de los españoles afirma no tener ninguna predilección al respeto.</w:t>
            </w:r>
          </w:p>
          <w:p>
            <w:pPr>
              <w:ind w:left="-284" w:right="-427"/>
              <w:jc w:val="both"/>
              <w:rPr>
                <w:rFonts/>
                <w:color w:val="262626" w:themeColor="text1" w:themeTint="D9"/>
              </w:rPr>
            </w:pPr>
            <w:r>
              <w:t>El sector odontológico se ha visto salpicado durante los últimos años por escándalos que han afectado a miles de personas. El Consejo de Dentistas denunció este verano el peligro que supone el crecimiento de centros dentales en manos de empresarios ajenos a la odontología que anteponen los intereses económicos sobre la salud de las personas.</w:t>
            </w:r>
          </w:p>
          <w:p>
            <w:pPr>
              <w:ind w:left="-284" w:right="-427"/>
              <w:jc w:val="both"/>
              <w:rPr>
                <w:rFonts/>
                <w:color w:val="262626" w:themeColor="text1" w:themeTint="D9"/>
              </w:rPr>
            </w:pPr>
            <w:r>
              <w:t>La oferta es cada vez más amplia y vistosa para intentar captar la atención, pero la publicidad de los grandes descuentos y las caras conocidas no convence a la mayoría de la sociedad cuando se habla de salud bucodental. Así se desprende del estudio de Clínicas W realizado a más de 1.200 personas. La amplia mayoría de los encuestados afirma escuchar la recomendación de familiares y amigos para tomar una decisión sobre la clínica dental de confianza a la que acudir.</w:t>
            </w:r>
          </w:p>
          <w:p>
            <w:pPr>
              <w:ind w:left="-284" w:right="-427"/>
              <w:jc w:val="both"/>
              <w:rPr>
                <w:rFonts/>
                <w:color w:val="262626" w:themeColor="text1" w:themeTint="D9"/>
              </w:rPr>
            </w:pPr>
            <w:r>
              <w:t>Dentista para toda la vidaLa elección de un dentista es una decisión que afronta la gran mayoría de las personas antes o después, y los datos reflejan la importancia que tiene la confianza depositada en un profesional. El estudio de Clínicas W, la primera red de clínicas dentales con nombres y apellidos donde cada centro es propiedad de un dentista que la dirige, revela que, de los pacientes que eligen su clínica dental por recomendación, el 83,5% está satisfecho con su dentista habitual, lejos de sentirse atraído por las grandes cadenas. Este grado de confianza encuentra su lado opuesto entre los que escogen su clínica dental a través de Internet, ya que disminuye hasta el 61,5% el número de pacientes que no cambiaría de dentista.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Xexu Arribas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961192965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https://www.notasdeprensa.es/el-83-de-los-espanoles-elige-su-clinica-dental_1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Valencia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