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10 de junio, Port Fòrum se suma a la celebración del Marina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puerto de la Diagonal se une a la fiesta de los Puertos Deportivos con multitud de propuestas. La jornada acogerá salidas en barco, exposiciones fotográficas, espectáculos teatrales y talleres infantiles, entre otras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 Fòrum es uno de los 30 puertos del litoral catalán que participará el próximo sábado 10 de junio en el Marina Day 2017, una iniciativa impulsada por la Asociación Catalana de Puertos Deportivos (ACPET). La jornada tiene como objetivo acercar Port Fòrum al público, para que todo el mundo pueda conocer y disfrutar de sus instalaciones.</w:t>
            </w:r>
          </w:p>
          <w:p>
            <w:pPr>
              <w:ind w:left="-284" w:right="-427"/>
              <w:jc w:val="both"/>
              <w:rPr>
                <w:rFonts/>
                <w:color w:val="262626" w:themeColor="text1" w:themeTint="D9"/>
              </w:rPr>
            </w:pPr>
            <w:r>
              <w:t>Para ese día, Port Fòrum tiene previstas desde primera hora de la mañana y durante toda la jornada multitud de actividades para toda la familia:</w:t>
            </w:r>
          </w:p>
          <w:p>
            <w:pPr>
              <w:ind w:left="-284" w:right="-427"/>
              <w:jc w:val="both"/>
              <w:rPr>
                <w:rFonts/>
                <w:color w:val="262626" w:themeColor="text1" w:themeTint="D9"/>
              </w:rPr>
            </w:pPr>
            <w:r>
              <w:t>El Pop.Up Inspire vuelve con un cartel repleto de propuestas atractivas e innovadoras, este mes focalizadas en temas náuticos. Los visitantes podrán disfrutar de la exposición fotográfica “El mar te da”, donde Rafael Streit nos acerca a puertos y playas de lugares como Uruguay, Indonesia, India o México. Para los más pequeños, la ONG Creart realizará el taller creativo “Construye tu barco”, en el cual los niños podrán elaborar y decorar su propio barco de cartón. En el campo musical, la jornada estará dedicada a grupos o artistas de música para toda la familia, y también contará con la presencia de los DJ’s Purple Disco Machine, Begun y Urban Deep. También habrá novedosos espectáculos teatrales, que irán a cargo de la compañía Teatro para 1, y actuaciones teatrales, de la mano de la asociación Passadors de Sant Adrià de Besòs.</w:t>
            </w:r>
          </w:p>
          <w:p>
            <w:pPr>
              <w:ind w:left="-284" w:right="-427"/>
              <w:jc w:val="both"/>
              <w:rPr>
                <w:rFonts/>
                <w:color w:val="262626" w:themeColor="text1" w:themeTint="D9"/>
              </w:rPr>
            </w:pPr>
            <w:r>
              <w:t>El proyecto solidario BrainXperience, patrocinado por Port Fòrum, presentará su base náutica. Esta travesía náutica extrema en moto de agua, creada por el deportista Joaquín Inglada, pretende recaudar fondos para las entidades que realizan destacadas acciones de ayuda humanitaria.</w:t>
            </w:r>
          </w:p>
          <w:p>
            <w:pPr>
              <w:ind w:left="-284" w:right="-427"/>
              <w:jc w:val="both"/>
              <w:rPr>
                <w:rFonts/>
                <w:color w:val="262626" w:themeColor="text1" w:themeTint="D9"/>
              </w:rPr>
            </w:pPr>
            <w:r>
              <w:t>Otra de las actividades previstas es un Curso y Taller Práctico de Meteorología para Navegantes de la Base Mini Barcelona, impartido por la navegante oceánica profesional Anna Corbella, junto con el meteorólogo Gabi Pérez. La Base Mini Barcelona tiene como finalidad facilitar las condiciones necesarias para la formación y experimentación de regatistas oceánicos. Además, a las 13h, la Base Mini abrirá sus puertas a todo aquellos que quieran conocer de cerca sus embarcaciones.</w:t>
            </w:r>
          </w:p>
          <w:p>
            <w:pPr>
              <w:ind w:left="-284" w:right="-427"/>
              <w:jc w:val="both"/>
              <w:rPr>
                <w:rFonts/>
                <w:color w:val="262626" w:themeColor="text1" w:themeTint="D9"/>
              </w:rPr>
            </w:pPr>
            <w:r>
              <w:t>Outlet Yachts Center, empresa dedicada a la compra, venta y alquiler de embarcaciones, también se suma al Marina Day. Los asistentes podrán conocer toda su oferta náutica, así como participar en salidas en barco. Además, Outlet Yatchs Center también tiene previsto presentar la marca Italmar, de la cual son distribuidores.</w:t>
            </w:r>
          </w:p>
          <w:p>
            <w:pPr>
              <w:ind w:left="-284" w:right="-427"/>
              <w:jc w:val="both"/>
              <w:rPr>
                <w:rFonts/>
                <w:color w:val="262626" w:themeColor="text1" w:themeTint="D9"/>
              </w:rPr>
            </w:pPr>
            <w:r>
              <w:t>Por su parte, Jet Scoot, compañía ubicada en Port Fòrum que ofrece excursiones en moto de agua, organiza dos tours de una hora y media de duración al río Llobregat, uno a las 11h y el otro a las 14h.</w:t>
            </w:r>
          </w:p>
          <w:p>
            <w:pPr>
              <w:ind w:left="-284" w:right="-427"/>
              <w:jc w:val="both"/>
              <w:rPr>
                <w:rFonts/>
                <w:color w:val="262626" w:themeColor="text1" w:themeTint="D9"/>
              </w:rPr>
            </w:pPr>
            <w:r>
              <w:t>Por último, el próximo sábado 10 de junio Port Fòrum también acogerá el Raid Dragonera 2017, competición náutica dirigida a los amantes del mar y la velocidad. La competición, abierta a motos de agua y embarcaciones neumáticas semirrígidas, arrancará en Port Fòrum y durante tres días recorrerá varios puertos de litoral catalán: Port Fòrum, Port Sitges Aiguadolç y Port de Cambrils.</w:t>
            </w:r>
          </w:p>
          <w:p>
            <w:pPr>
              <w:ind w:left="-284" w:right="-427"/>
              <w:jc w:val="both"/>
              <w:rPr>
                <w:rFonts/>
                <w:color w:val="262626" w:themeColor="text1" w:themeTint="D9"/>
              </w:rPr>
            </w:pPr>
            <w:r>
              <w:t>Port FòrumPort Fòrum se encuentra a tan sólo 15 minutos del centro de la ciudad de Barcelona, en el inicio de la Avenida Diagonal y en la confluencia con Sant Adrià de Besòs. Tiene una capacidad de 486 embarcaciones distribuidas en tres zonas diferenciadas: la dársena interior con 210 amarres de 10 a 25 metros de eslora; la dársena exterior, con 31 amarres para grandes esloras hasta 80 metros; y, por último, la Marina Seca, la más grande de Cataluña, con capacidad para 245 embarcaciones a motor de hasta 10 metros.</w:t>
            </w:r>
          </w:p>
          <w:p>
            <w:pPr>
              <w:ind w:left="-284" w:right="-427"/>
              <w:jc w:val="both"/>
              <w:rPr>
                <w:rFonts/>
                <w:color w:val="262626" w:themeColor="text1" w:themeTint="D9"/>
              </w:rPr>
            </w:pPr>
            <w:r>
              <w:t>En el ámbito de tierra, Port Fòrum cuenta con varios restaurantes, empresas de alquiler de embarcaciones y un centro Decathlon. En mayo de 2017 se inauguró el Café del Mar más grande del mundo, y durante el verano también lo hará Game Point Center, el mayor Escape Room de Europa. Una actividad comercial y empresarial que convive con el apoyo a la actividad deportiva y a los jóvenes emprendedores: Port Fòrum alberga y patrocina la Base Mini Barcelona, cuya finalidad es la de facilitar las condiciones necesarias para la formación y experimentación de regatistas oceánicos para que puedan competir en regatas de altura en solitario o a dos, principalmente la Mini Transat; y el Pop.Up Inspire, un evento mensual, celebrado el segundo fin de semana de cada mes, donde convergen jóvenes diseñadores, artistas noveles, foodtrucks, etc. para presentar sus creaciones al público asistente.</w:t>
            </w:r>
          </w:p>
          <w:p>
            <w:pPr>
              <w:ind w:left="-284" w:right="-427"/>
              <w:jc w:val="both"/>
              <w:rPr>
                <w:rFonts/>
                <w:color w:val="262626" w:themeColor="text1" w:themeTint="D9"/>
              </w:rPr>
            </w:pPr>
            <w:r>
              <w:t>Asimismo, Port Fòrum también es la base náutica oficial del BrainXperience, un proyecto solidario creado por el deportista Joaquín Inglada en el año 2015, tras haber sufrido una lesión cerebral y someterse posteriormente a una reconstrucción craneal. A través de sus acciones, como los retos deportivos solidarios, pretende recaudar fondos para las entidades que realizan destacadas acciones de ayuda humanitaria a favor de las personas más desfavorecidas o con dificultades. Este verano, y por primera vez en la historia de la motonáutica, Joaquín dará la vuelta a la península ibérica en moto de agua, una travesía extrema de más de 2.000 millas.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 / 66024684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https://www.notasdeprensa.es/el-10-de-junio-port-forum-se-suma-a-la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Nautica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