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EcoStruxure Power Monitoring Expert de Schneider Electric, premio Plant Engineering a Producto del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Power Monitoring Expert es una solución de Edge Control dentro de la arquitectura IoT EcoStruxure™ Power que proporciona una completa visión de la red energética digitalizada.
Su gestión innovadora de alarmas, con eventos inteligentes y agrupamiento de alarmas, permite filtrarlas, buscarlas y categorizarlas de forma intuitiva.
Permite una visualización energética avanzada para calcular, modelar, predecir y monitorizar los principales indicadores del rendimiento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recibido el galardón “Product of the Year Grand Award” de Plant Engineering Magazine, revista de referencia en ingeniería especializada en equipamiento y sistemas para plantas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galardonado, Power Monitoring Expert (PME), es un elemento clave dentro de la plataforma EcoStruxure Power, que forma parte de la arquitectura EcoStruxure de Schneider Electric, la arquitectura abierta e interoperable para edificios, redes, industrias y data centers. Diseñado para simplificar la gestión de sistemas de energía complejos,PME proporciona la información más completa de redes y aplicaciones de energía críticas.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 un gran honor haber sido premiados como producto del año por Plant Engineering, especialmente teniendo en cuenta el valor de los otros productos que han sido considerados para el premio, and #39; asegura Juan Arias, Global Offer Manager de EcoStruxure Power Monitoring Expert de Schneider Electric.  and #39;Este reconocimiento resalta el gran trabajo, el talento y la dedicación de nuestros equipos y el espíritu emprendedor de Schneider Electric. Demuestra que nuestros esfuerzos para responder a las necesidades del mercado y para cambiar la forma de gestionar la energía, valen la pena.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Potentes funcionalidades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EcoStruxure Power Monitoring Expert proporciona las funcionalidades más avanzadas de la industria: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eventos de energía: descubre rápida y fácilmente tendencias ocultas y correlaciones que ayuden a asegurar una red optimizada y una ventaja competitiva. El visor de formas de onda identifica las causas y las mitigan en incidentes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de rendimiento de interruptores: detecta cuando cambian los niveles de protección. Analiza las condiciones del interruptor automático para permitir un mantenimiento proactivo.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Monitorización térmica continua: Evita los incendios eléctricos usando sensores de temperatura inalámbricos.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de análisis de energía: Modela y predice el uso de energía, cuantifica el ahorro, cumple los requerimientos de la ISO50001 y monitoriza los indicadores de rendimiento de la energía para la ISO50006.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Multi-Site: permite acceder a una o más ubicaciones con soporte en todas las zonas horarias.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Ciberseguridad: cuenta con directorio activo Windows, White list de McAfee y mejores pácticas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#39;EcoStruxure Power Monitoring Expert forma parte de nuestra respuesta al futuro de la energía. Puesto que las redes continuarán evolucionando y serán más dinámicas, con sistemas más complejos, y teniendo en cuenta que las regulaciones serán cada vez más exigentes, PME proporciona funcionalidades únicas que permiten proteger a las personas y los recursos más fácilmente, así como mantener las operaciones en funcionamiento y ahorrar tiempo y dinero and #39;, continua Arias.  and #39;PME proporciona una adaptabilidad a prueba de futuro para la red eléctrica moderna. Se conecta a dispositivos inteligentes a lo largo del sistema eléctrico, desde medidores hasta relés de protección e interruptores, RTUs y PLCs, variadores de velocidad, SAIs y equipo de atenuación PQ. Actualmente en la industria hay más de un 50% de energía potencial sin explotar, lo que representa muchas posibilidades de reducir los costes energéticos y mejorar la efectividad operacional. and #39;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https://www.notasdeprensa.es/ecostruxure-power-monitoring-expert-de-schneider-electric-premio-plant-engineering-a-producto-del-ano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Premios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