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EALDE celebrará la VIII edición de su Semana Presencial de Desarrollo Directivo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Semana Presencial de Desarrollo Directivo de EALDE se centrará en el aprendizaje de metodologías para las buenas prácticas empresariales y contará con alumnos de siete nacionalidades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Administración, Liderazgo, Dirección y Emprendimiento (EALDE) realizará la VIII edición de su Semana Presencial de Desarrollo Directivo. Más de 50 alumnos de siete nacionalidades asistirán a este evento formativo en Madrid, basado en conferencias, talleres prácticos, visitas empresariales y un acto final de clausura del curso académico 2017-2018.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Presencial de Desarrollo Directivo de EALDE, bajo el título  and #39;Del Talento a la Excelencia and #39;, se centrará en el aprendizaje de metodologías para las buenas prácticas empresariales. El evento tendrá lugar del 22 al 26 de octubre y contará con ponentes expertos en la gestión y administración de empresas. Durante esta semana se ofrecerá a los alumnos herramientas y técnicas para la mejora de sus proyectos emprendedores, innovación empresarial, productividad personal, coaching y liderazgo, en el actual contexto internacional. Las sesiones académicas abordarán el impacto social y económico de las tecnologías, la figura del líder coach, la gestión de equipos de alto rendimiento, la productividad en el nuevo ecosistema de Internet, el desarrollo del pensamiento creativo y la generación de ideas grupales.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jornadas supondrán el colofón a la formación recibida por los alumnos en sus másteres online. La Semana Presencial de Desarrollo Directivo permitirá al alumno establecer relaciones con otros directivos y emprendedores, conocer diferentes culturas empresariales y acercarse a las experiencias de otras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evento, los alumnos de EALDE terminan de desarrollar sus competencias profesionales y perfeccionan su capacidad de acción, para mejorar su entorno cercano y la sociedad, bajo unos valores humanistas y 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EALDELa Escuela de Administración, Liderazgo, Dirección y Emprendimiento (EALDE) es una escuela de negocios impulsada por un grupo de profesores universitarios y directivos de empresas. Desarrolla programas de posgrado en modalidad online para formar a directivos, profesionales y emprendedores, principalmente en los ámbitos de la Gestión de Riesgos, Dirección de Proyectos, Marketing, Finanzas, Administración y Dirección de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García Rosales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912797414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https://www.notasdeprensa.es/ealde-celebrara-la-viii-edicion-de-su-semana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Madrid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