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48001 el 13/11/2012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Dixio en la tableta infantil de Imaginarium, SuperPaquito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Imaginarium, empresa especializada en juguetes educativos, también apuesta por Dixio y lo pone al alcance de los más pequeños a través de su tableta SuperPaquito y PaquitoLand, el portal de contenidos digitales infantiles.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Imaginarium, empresa especializada en juguetes educativos, también apuesta por Dixio y lo pone al alcance de los más pequeños a través de su tableta SuperPaquito y PaquitoLand, el portal de contenidos digitales infantiles.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usuarios de la tableta SuperPaquito podrán acceder a Dixio, el diccionario inteligente creado por Semantix, a través de PaquitoLand. Una vez descargada la aplicación (también disponible para PC), los niños y niñas podrán conocer de forma rápida y segura el significado de cualquier palabra que encuentren, con solo tocarla, sin necesidad de acceder a ninguna página de internet. Definiciones, traducciones e imágenes: Dixio se convertirá en el gran aliado de los más pequeños a la hora de aprender.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PaquitoLand, la plataforma de contenidos digitales infantiles seleccionados por Imaginarium, cuenta con más de 3.500 contenidos clasificados por edades (de 0 a 14 años) y temáticas: ebooks, vídeos, música, películas, apps, fotos y juegos. También incluye l-Moon, un espacio propio de almacenamiento para que las familias disfruten de todos los contenidos en cualquier lugar y dispositivo.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tableta SuperPaquito combina contenidos de calidad adaptados a los niños con la última tecnología en hardware. Por un lado ofrece entretenimiento y cultura en un centro multimedia donde los niños podrán aprender de forma segura (SuperPaquito dispone de un software exclusivo con control parental que permitirá a los padres seleccionar los contenidos a los que accede su hijo). Y por otro lado, su tecnología: SuperPaquito cuenta con la última tecnología en tabletas, pantalla multitáctil de 9,7″, un sistema exclusivo magicOS© sobre Android, 16 GB de memoria expandibles y dos cámaras.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Semantix Group S.L.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+34 93 477 45 93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https://www.notasdeprensa.es/dixio-en-la-tableta-infantil-de-imaginarium-superpaquito-0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Literatura Hardware E-Commerce Software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