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 6, herencia ciudad real 13640 el 21/01/2013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Disfraces Originales, con Disfracesmimo.com recibe tu disfraz para Carnavales a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sitio web que se considera un paraíso de compras para las necesidades de disfraces y complementos para fiestas de toda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Comprar Disfraces para ocasiones especiales como fiestas temáticas, parodias, etc son muy difíciles de encontrar, ya que son equipos que confinan a una necesidad muy específica y por lo tanto tienen que ajustarse a los requisitos de establecer el estado de ánimo adecuado. Mientras que los compradores de disfraces baratos suelen enfrentar dificultades para encontrar el disfraz perfecto, en www.disfracesmimo.com promete a sus clientes una experiencia que está destinada a ser una delicia.	En esta página web de disfraces de mujer, hombre o infantiles los clientes pueden navegar a través de cientos de diferentes disfraces online especialmente diseñados para satisfacer las necesidades de cliente. Los clientes también pueden usar esta oportunidad para conseguir todo lo necesario para organizar una fiesta grande y lujosa. En general, el sitio ofrece una experiencia de compra que es rápido, divertido y al mismo tiempo amigable para todos los bolsillos.	La mejor compra de disfraces para carnaval en este sitio es que uno va a encontrar trajes originales y se les entregaran a su casa en tan sólo dos días los que pongan disponibles. El sitio elimina la posibilidad de incidir en la construcción a lo largo de la planificación de una fiesta de disfraces o un gran evento. El sitio está dirigido a las necesidades de disfraces originales de asistentes a la fiesta, los anfitriones, organizadores de eventos y un montón de otras personas. Desde Disfraces adultos, para niños, el equipo adecuado se puede encontrar en casi cualquier estilo, color y talla.	El sitio web también permite a los clientes conocer su Tienda de Disfraces fisica, ayudándoles Con un gran catálogo de disfraces por temáticas, como disfraces de animales, medievales, guerreros, indios, etc. Para saber más acerca de este sitio y comenzar a hacer compras para los disfraces originales Entra y veréis Ofertas y Descuentos todo el año.</w:t>
            </w:r>
          </w:p>
          <w:p>
            <w:pPr>
              <w:ind w:left="-284" w:right="-427"/>
              <w:jc w:val="both"/>
              <w:rPr>
                <w:rFonts/>
                <w:color w:val="262626" w:themeColor="text1" w:themeTint="D9"/>
              </w:rPr>
            </w:pPr>
            <w:r>
              <w:t>	Contacto con los medios	Miguel Ángel aragones sanchez-paulete	Honda 6 Herencia (Ciudad Real) 13640 España	926572531</w:t>
            </w:r>
          </w:p>
          <w:p>
            <w:pPr>
              <w:ind w:left="-284" w:right="-427"/>
              <w:jc w:val="both"/>
              <w:rPr>
                <w:rFonts/>
                <w:color w:val="262626" w:themeColor="text1" w:themeTint="D9"/>
              </w:rPr>
            </w:pPr>
            <w:r>
              <w:t>	disfraces@disfrazmimo.com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aragones</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926572531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https://www.notasdeprensa.es/disfraces-originales-el-envio-rapido-a-casa-siempre-0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Andalucia Canarias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