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Diseño y Montaje de Stands para ferias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nstand.com colaboramos con más de 1.000 empresas de diseño, montaje y fabricación de stands con experiencia en Barcelona. Barcelona es cuna del diseño, una ciudad cosmopolita con una importante agenda de ferias y eventos de negocios y si entre tus planes de marketing se contempla exponer próximamente en una de las ferias de la ciudad condal conocer a las mejores empresas tanto para el diseño como para la construcción de tu stand es la mejor manera de asegurarte de que la feria sea un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Exponer en Barcelona tiene las ventajas de exponer en una ciudad con una amplia trayectoria ferial así como los inconvenientes de la misma trayectoria. Barcelona cuenta con una amplia red de empresas especializadas en prestar servicios en ferias de negocios, desde el Diseño y Montaje de stands para ferias en Barcelona hasta empresas de alquiler de material, azafatas o catering.</w:t>
            </w:r>
          </w:p>
          <w:p>
            <w:pPr>
              <w:ind w:left="-284" w:right="-427"/>
              <w:jc w:val="both"/>
              <w:rPr>
                <w:rFonts/>
                <w:color w:val="262626" w:themeColor="text1" w:themeTint="D9"/>
              </w:rPr>
            </w:pPr>
            <w:r>
              <w:t>Esa amplia oferta de servicios por un lado te facilita como expositor el poder comprar diferentes propuestas y por otro lado implica que encontrar la que mejor encaja con tus necesidades es en ocasiones tan complejo como encontrar una aguja en un pajar y debes navegar entre 1.000 constructores de stands candidatos para encontrar el que más se adecúe a tu estilo.</w:t>
            </w:r>
          </w:p>
          <w:p>
            <w:pPr>
              <w:ind w:left="-284" w:right="-427"/>
              <w:jc w:val="both"/>
              <w:rPr>
                <w:rFonts/>
                <w:color w:val="262626" w:themeColor="text1" w:themeTint="D9"/>
              </w:rPr>
            </w:pPr>
            <w:r>
              <w:t>Hay 3 variables que todo expositor contempla, 3 grandes miedos y 3 grandes errores a evitar: el elegir a un proveedor que trabaje a un precio competitivo, el no dedicarle una semana entera a encontrar propuestas adecuadas y sobretodo el no elegir un proveedor que no sea lo suficientemente serio y contratarle el stand a un "pseudo-profesional!. No sería la primera vez que llegada la celebración de una feria nos encontramos por los pasillos a expositores sin stand que deambulan por la feria como la novia de un naúfrago.</w:t>
            </w:r>
          </w:p>
          <w:p>
            <w:pPr>
              <w:ind w:left="-284" w:right="-427"/>
              <w:jc w:val="both"/>
              <w:rPr>
                <w:rFonts/>
                <w:color w:val="262626" w:themeColor="text1" w:themeTint="D9"/>
              </w:rPr>
            </w:pPr>
            <w:r>
              <w:t>A empresarios que eligieron mal a su constructor de stand y que cuando llega el día de la feria se encuentran con que dicho stand no existe y de que le han enviado el dinero a una empresa fantasma, por supuesto que hay indicadores que nos deberían alertar antes de contratar a esos proveedores y cuando alguien se ofrece a construirnos un stand a un precio de 80€/m2 cuando el standard del mercado es como mínimo el doble deberíamos ser precavidos.</w:t>
            </w:r>
          </w:p>
          <w:p>
            <w:pPr>
              <w:ind w:left="-284" w:right="-427"/>
              <w:jc w:val="both"/>
              <w:rPr>
                <w:rFonts/>
                <w:color w:val="262626" w:themeColor="text1" w:themeTint="D9"/>
              </w:rPr>
            </w:pPr>
            <w:r>
              <w:t>Para solucionar todo esto nació nStand.com un servicio de comparador de presupuestos de stands con cobertura internacional. Trabajamos con más de 8.000 empresas de disño y construcción de stands para ferias con talleres en más de 900 ciudades del mundo y 1.000 de ellas cuentan con talleres en las proximidades de Barcelona, nosotros mismos tenemos nuestra sede en Barcelona, y desde esta ciudad damos cobertura internacional a clientes que hablen español, inglés, italiano, alemá, francé o portugués.</w:t>
            </w:r>
          </w:p>
          <w:p>
            <w:pPr>
              <w:ind w:left="-284" w:right="-427"/>
              <w:jc w:val="both"/>
              <w:rPr>
                <w:rFonts/>
                <w:color w:val="262626" w:themeColor="text1" w:themeTint="D9"/>
              </w:rPr>
            </w:pPr>
            <w:r>
              <w:t>Desde nStand te ayudamos a ahorrar tiempo y dinero en tu próximo stand, dinos tan sólo que tipo de stand necesitas y sabremos encontrar entre todos nuestros constructores de stands aquellos que mejor proupesta en precio y en diseño puedan hacer para un stand como el que quieres contratar.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Sanz</w:t>
      </w:r>
    </w:p>
    <w:p w:rsidR="00C31F72" w:rsidRDefault="00C31F72" w:rsidP="00AB63FE">
      <w:pPr>
        <w:pStyle w:val="Sinespaciado"/>
        <w:spacing w:line="276" w:lineRule="auto"/>
        <w:ind w:left="-284"/>
        <w:rPr>
          <w:rFonts w:ascii="Arial" w:hAnsi="Arial" w:cs="Arial"/>
        </w:rPr>
      </w:pPr>
      <w:r>
        <w:rPr>
          <w:rFonts w:ascii="Arial" w:hAnsi="Arial" w:cs="Arial"/>
        </w:rPr>
        <w:t>neventum | CEO</w:t>
      </w:r>
    </w:p>
    <w:p w:rsidR="00AB63FE" w:rsidRDefault="00C31F72" w:rsidP="00AB63FE">
      <w:pPr>
        <w:pStyle w:val="Sinespaciado"/>
        <w:spacing w:line="276" w:lineRule="auto"/>
        <w:ind w:left="-284"/>
        <w:rPr>
          <w:rFonts w:ascii="Arial" w:hAnsi="Arial" w:cs="Arial"/>
        </w:rPr>
      </w:pPr>
      <w:r>
        <w:rPr>
          <w:rFonts w:ascii="Arial" w:hAnsi="Arial" w:cs="Arial"/>
        </w:rPr>
        <w:t>34933326760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https://www.notasdeprensa.es/diseno-y-montaje-de-stands-para-ferias-en-barcelona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