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11/04/2016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Dipe diseño web cumple cinco años y renueva la imagen de su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Dipe diseño web cumple cinco años y estrena nueva web con el objetivo de mejorar el servicio a todos los usuarios que confían en su profesionalidad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Dipe estrena su nueva página web con un diseño renovado, demostrando su experiencia en el sector con nueva imagen corporativa. Cumplen cinco años y estrenamos una nueva web con el objetivo de mejorar el servicio a todos los usuarios que confían en su saber hacer. Refuerzan su presencia online impulsando un proyecto moderno, adaptado a las nuevas tecnologías digitales con diseño web relevante y contenido de alta calidad.</w:t>
            </w:r>
          </w:p>
          <w:p>
            <w:pPr>
              <w:ind w:left="-284" w:right="-427"/>
              <w:jc w:val="both"/>
              <w:rPr>
                <w:rFonts/>
                <w:color w:val="262626" w:themeColor="text1" w:themeTint="D9"/>
              </w:rPr>
            </w:pPr>
            <w:r>
              <w:t>Destacan su imagen actual, aportando una mejor experiencia a los internautas con velocidad de descarga, mayor eficacia y servicios de calidad. Desde esta propuesta se aprecian mejor los elementos visuales del diseño, identificando los atributos de la nueva página y sus características.</w:t>
            </w:r>
          </w:p>
          <w:p>
            <w:pPr>
              <w:ind w:left="-284" w:right="-427"/>
              <w:jc w:val="both"/>
              <w:rPr>
                <w:rFonts/>
                <w:color w:val="262626" w:themeColor="text1" w:themeTint="D9"/>
              </w:rPr>
            </w:pPr>
            <w:r>
              <w:t>Comprometidos con la calidad, en el menú principal de Dipe se pueden apreciar distintas secciones, que recogen los servicios como: Diseño Web, Marketing Online, Servicios Web, Diseño Gráfico, Blogs, E-Learning, entre los principales. La nueva web permite al usuario acceder con rapidez a toda la información, facilitando la navegación, aportando mayor accesibilidad, usabilidad y eficacia.</w:t>
            </w:r>
          </w:p>
          <w:p>
            <w:pPr>
              <w:ind w:left="-284" w:right="-427"/>
              <w:jc w:val="both"/>
              <w:rPr>
                <w:rFonts/>
                <w:color w:val="262626" w:themeColor="text1" w:themeTint="D9"/>
              </w:rPr>
            </w:pPr>
            <w:r>
              <w:t>Diseñada por los mejores profesionales, convierten el menú en el más intuitivo para los visitantes con accesos a diferentes opciones y funciones mejorando la apariencia así como el servicio. Expertos desarrolladores web han realizado una labor impecable para facilitar sus servicios de marketing, asesoramiento profesional y diseño web, buscando alcanzar el éxito de los clientes en Internet.</w:t>
            </w:r>
          </w:p>
          <w:p>
            <w:pPr>
              <w:ind w:left="-284" w:right="-427"/>
              <w:jc w:val="both"/>
              <w:rPr>
                <w:rFonts/>
                <w:color w:val="262626" w:themeColor="text1" w:themeTint="D9"/>
              </w:rPr>
            </w:pPr>
            <w:r>
              <w:t>Experiencia y calidad, como principales valores de su filosofía, les consagran en el mundo del diseño web, que abarca la elección del dominio, hosting, creación de tiendas online, campañas de marketing digital, posicionamiento web y publicidad. Brindan una solución eficaz en el crecimiento empresarial, aportando la mejor oportunidad de negocio a los clientes que disfrutan de las primeras posiciones en la Red y aumentan sus ganancias. Adaptamos la marca a las nuevas tecnologías y permanecen siempre al lado, formando un equipo exitoso que avanza hacia el futuro.</w:t>
            </w:r>
          </w:p>
          <w:p>
            <w:pPr>
              <w:ind w:left="-284" w:right="-427"/>
              <w:jc w:val="both"/>
              <w:rPr>
                <w:rFonts/>
                <w:color w:val="262626" w:themeColor="text1" w:themeTint="D9"/>
              </w:rPr>
            </w:pPr>
            <w:r>
              <w:t>Realizan Diseño Gráfico, Publicidad, Alojamiento, correo electrónico, posicionamiento SEO, SEM y SMM, además de gestionar la visibilidad de la marca para promocionar, destacarse y vender. Sus técnicas son reconocidas por mejorar el contenido y redes sociales, incluyendo el soporte técnico o mantenimiento de los proyectos.</w:t>
            </w:r>
          </w:p>
          <w:p>
            <w:pPr>
              <w:ind w:left="-284" w:right="-427"/>
              <w:jc w:val="both"/>
              <w:rPr>
                <w:rFonts/>
                <w:color w:val="262626" w:themeColor="text1" w:themeTint="D9"/>
              </w:rPr>
            </w:pPr>
            <w:r>
              <w:t>Presentes en el mundo del diseño web, permanecen como referentes y líderes del sector desde sus inicios hace ahora cinco años, trabajando con sitios modernos, funcionales y de calidad, personalizando el proyecto para un alto crecimiento de la marca. Invitan a conocer la nueva web de Dipe visitando el nuevo sitio online.</w:t>
            </w:r>
          </w:p>
          <w:p>
            <w:pPr>
              <w:ind w:left="-284" w:right="-427"/>
              <w:jc w:val="both"/>
              <w:rPr>
                <w:rFonts/>
                <w:color w:val="262626" w:themeColor="text1" w:themeTint="D9"/>
              </w:rPr>
            </w:pPr>
            <w:r>
              <w:t>DipeC/ Jesús Arambarri, 3337003 Salamanca923 623 738923 623 738info@dipe.es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Aplicaciones y Marketing Online,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923 62 37 38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https://www.notasdeprensa.es/dipe-diseno-web-cumple-cinco-anos-y-renueva-la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