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(Webinar online) el 23/09/2014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Descubre las claves de éxito de una startup de la mano de su CEO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Disfruta de una conferencia online gratuita en la que aprenderás los secretos del éxito de una de las principales startups tecnológicas de España, de la mano de su fundador y CEO. 
Nos contará cuáles fueron las competencias, habilidades y metodologías que les llevaron al éxito, así como su visión sobre las tendencias del mercado publicitario y las estrategias que recomienda para alcanzar una privilegiada situación en el sector publicitario global.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Descubre las claves del éxito de una startup de la mano del CEO y fundador de T2O media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jueves podrás descubrir los secretos de la principal agencia de Marketing de Resultados “made in Spain”, T2O media.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Óscar Alonso, CEO y fundador de la agencia que cuenta ya con más de 10 años de vida y cientos de empleados repartidos en varios países en Europa y Latam, te contará de primera mano cuáles fueron las competencias, habilidades y metodologías que les llevaron al éxito, así como su visión sobre las tendencias del mercado publicitario y las estrategias que recomienda para alcanzar una privilegiada situación en el sector publicitario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 una oportunidad única para aprender de tan rica experiencia y diseñar una hoja de ruta que te ayude a alcanzar tus objetivos en un sector en auge como es el Marketing de Resultados y la Publicidad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Puedes disfrutar de manera gratuita de la entrevista en directo y aprovechar para hacerle tus preguntas directamente, este jueves 25 de Septiembre a las 19.00.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 aquí: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http://goo.gl/f9Rsul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T2O media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T2O media es una agencia de Marketing Online orientada a Resultados, que crea estrategias digitales, gestiona y optimiza campañas para alcanzar cualquier tipo de objetivo: branding, captación, conversión, fidelización. La fundaron 2 amigos y compañeros, Tomás y Óscar (de ahí la T y la O) en 2004 en Madrid y este año se celebra el 10º aniversario. Sus servicios son SEO, SEM, Performance Marketing y Social Media Marketing. El equipo actual está formado por unos 150 profesionales y la agencia tiene presencia internacional en España, México, Italia y Brasil.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T2O media es el cliente principal de Google en España y top 10 en Europa, ha sido reconocida como Mejor Empresa de Marketing en Buscadores con el Premio Interactiva durante 7 años consecutivos, dos veces como Mejor Empresa de Captación de Tráfico en los e-Awards y también ha ganado 2 premios IAB Conecta en México en las categorías de Social Media y Construcción de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www.t2o.es/newsletter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www.facebook.com/t2omedia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www.twitter.com/t2omedia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iConversity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iConversity es la Institución Formativa líder en Publicidad Digital y Marketing de Resultados en la que sus alumnos aprenden una profesión de presente y futuro. Fundada y formada por los mejores expertos a nivel internacional, tiene la misión de transmitir los conocimientos teóricos y prácticos necesarios para que el alumno se convierta en experto reconocido en la gestión de marketing de resultados. iConversity S.L. tiene su sede en Madrid (España) y sus programas formativos  y Master especializado se pueden disfrutar a través de www.iconversity.com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Manuel Arrufat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https://www.notasdeprensa.es/descubre-las-claves-de-exito-de-una-startup-de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