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13/11/2018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Decología ofrece algunas claves para vender o alquilar una vivienda u oficina comercial con poca inversión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Blog de Diseño de interiores y Decoración, Decología, ofrece algunas claves para reformar una vivienda o local comercial con poca inversión y darle un toque nuevo y sorprendente que permita su venta o alquiler de forma rápida, revalorizando la propiedad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Unas de las técnicas importadas de Estados Unidos que con más fuerza está irrumpiendo en España es sin duda el Home Staging. Esta técnica ofrece la posibilidad de vender o alquilar una propiedad en pocos días, gracias a la decoración, el diseño de interiores o a la realización de pequeñas reformas, que con una baja inversión, revaloricen la casa u oficina y permita su venta en poco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Decología, blog especializado en diseño de interiores y decoración, con más de 5 años de trayectoria, ofrece algunas claves para cambiar radicalmente el aspecto de una vivienda, sin tener que realizar grandes inversiones: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Láminas de control solarLas láminas solares o vinilos para ventanas, son una opción económica y rápida de cambiar radicalmente el aspecto externo de hogares u oficinas. Aportan un aspecto más moderno, gracias a su efecto espejo, además de proporcionara muchas ventajas extras: ahorro económico en la factura de la luz, aumento de la privacidad, aumento de la seguridad de ventanas,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Cortinas de cristalLas cortinas de cristal permiten el cerramiento de una terraza o porche, creando nuevos espacios en el hogar, con un coste mucho más reducido que el que acarrearía una obra. Con las láminas solares, aportan muchas ventajas adicionales: aislamiento térmico y acústico, refuerzo de la seguridad en puntos débiles de hogares y oficinas, fáciles de limpiar y mantener,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Encimeras de SilestoneLas encimeras de cocina Silestone, se han convertido en los últimos años en un elemento imprescindible para cocinas. Son resistentes y aportan belleza y elegancia a unos costes mucho más bajos que otros materiales de resistencia y durabilidad inferior.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Cambio de bañera por duchaEste sencillo gesto, aumenta el espacio de baños pequeños, y tienen un coste muy reducido. Un plato de ducha, aumenta la funcionalidad de baños y gana espacio en espacios reducidos. Son perfectas para personas mayores o para hogares donde el espacio es una necesidad.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Revestimientos sanitariosLos revestimientos para cocinas o baños, llamados también revestimientos sanitarios, son perfectos para cambiar el aspecto de estas habitaciones, aportando higiene, facilidad de limpieza, seguridad, etc. Además su instalación es rápida y económica, y proporcionan un cambio radical en este tipo de espacios.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Datos de contactoWeb: http://www.decologia.es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Rubén Santaella (RubénSantaealla.es)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Diseño y posicionamiento de páginas web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615 33 69 60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https://www.notasdeprensa.es/decologia-ofrece-algunas-claves-para-vender-o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Bricolaje Interiorismo Consumo Oficinas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