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 Ruy pone a disposición de las autoridades su producción de soluciones hidroalcohólicas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fabricante de perfumes y cosméticos De Ruy ha puesto toda su capacidad de producción de soluciones hidroalcohólicas a disposición de las autoridades competentes. La compañía se ofrece así al servicio público para apoyar los esfuerzos encaminados a mitigar la crisis del coronavirus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fabricante de perfumes y cosméticos De Ruy ha puesto toda su capacidad de producción de soluciones hidroalcohólicas a disposición de las autoridades competentes en la lucha contra el Covid-19. La compañía se une de esta manera a la campaña #TodoSaldráBien promovida por las fábricas españolas como reacción solidaria ante actual alerta sanitaria y se ofrece al servicio público para apoyar los esfuerzos encaminados a mitigar la crisis del coronavirus.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Ruy es una empresa familiar española con más de 90 años de experiencia en el sector de la perfumería y la cosmética, siendo el mayor fabricante de su sector en Andalucía y uno de los más importantes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momento en que De Ruy conoció la resolución del Ministerio de Sanidad del pasado domingo 15 de marzo, la empresa se puso a completa disposición de este organismo para cumplir con su deber y su responsabilidad como integrantes de la sociedad, ofreciendo sus instalaciones y su know-how para intentar paliar la propagación del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De Ruy ha trasladado su oferta de colaboración oficialmente a las autoridades sanitarias de Andalucía y al Ministerio de Sanidad, y queda a su entera disposición para ayudar, en la medida de sus posibilidades, a la pronta resolución de esta crisis.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De RuyDe Ruy es una compañía familiar española que ha logrado consolidarse como una de las empresas del sector de perfumería, cosmética y cuidado personal con mejor trayectoria y crecimiento internacional, cuyas marcas están presentes en más de 60 países. La firma cuenta con reconocidas marcas propias y licenciadas. Las principales que se comercializan en España son Gisèle Denis, Nike, Titto Bluni, Javier Larrainzar, Elio Berhanyer, Farala, Giovanna De Ruy, Coronel Tapiocca o Privata,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 Sheridan Comunicación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Sheridan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+34 91 535 00 68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https://www.notasdeprensa.es/de-ruy-pone-a-disposicion-de-las-autoridades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Industria Farmacéutica Andalucia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