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15001 el 19/07/2016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DavidRl, marca personal del diseñador web gallego David Randulfe aumenta su oferta de servicios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raíz del crecimiento experimentado por DavidRl, marca personal del joven y talentoso diseñador web gallego David Randulfe, se anuncia la creación de nuevos servicios de consultoría y mantenimiento web Wordpress, su especialidad. Los nuevos servicios complementarán a los ya existentes ofreciendo así una solución integral que complementará sus bien valorados servicios de diseño, maquetación y posicionamiento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no se entiende el sector del diseño web sin la palabra Wordpress, tecnología que ha logrado convertirse por méritos propios en el CMS de referencia para la creación de cualquier tipo de página web, bien sea portal de noticias, ecommerce, blog personal, web corporativo, etc.</w:t>
            </w:r>
          </w:p>
          <w:p>
            <w:pPr>
              <w:ind w:left="-284" w:right="-427"/>
              <w:jc w:val="both"/>
              <w:rPr>
                <w:rFonts/>
                <w:color w:val="262626" w:themeColor="text1" w:themeTint="D9"/>
              </w:rPr>
            </w:pPr>
            <w:r>
              <w:t>Junto al crecimiento y consolidación del CMS han proliferado gran cantidad de diseñadores web Wordpress, algunos de gran calidad. La competencia en el sector es, por tanto, feroz.</w:t>
            </w:r>
          </w:p>
          <w:p>
            <w:pPr>
              <w:ind w:left="-284" w:right="-427"/>
              <w:jc w:val="both"/>
              <w:rPr>
                <w:rFonts/>
                <w:color w:val="262626" w:themeColor="text1" w:themeTint="D9"/>
              </w:rPr>
            </w:pPr>
            <w:r>
              <w:t>Así pues, si uno logra despuntar en tales condiciones es porque realmente está haciendo las cosas bien. Sorprende más cuando el diseñador web de moda es un joven de tan solo 20 años que con sus visuales e impactantes diseños ha conseguido fidelizar a todos sus clientes y convertirlos en evangelizadores de su marca.</w:t>
            </w:r>
          </w:p>
          <w:p>
            <w:pPr>
              <w:ind w:left="-284" w:right="-427"/>
              <w:jc w:val="both"/>
              <w:rPr>
                <w:rFonts/>
                <w:color w:val="262626" w:themeColor="text1" w:themeTint="D9"/>
              </w:rPr>
            </w:pPr>
            <w:r>
              <w:t>Detrás del éxito de su portafolio web se vislumbra la pasión, energía y profesionalidad con la que el joven David Randulfe, junto a su equipo, trabaja en todos y cada uno de los proyectos.</w:t>
            </w:r>
          </w:p>
          <w:p>
            <w:pPr>
              <w:ind w:left="-284" w:right="-427"/>
              <w:jc w:val="both"/>
              <w:rPr>
                <w:rFonts/>
                <w:color w:val="262626" w:themeColor="text1" w:themeTint="D9"/>
              </w:rPr>
            </w:pPr>
            <w:r>
              <w:t>La marca personal DavidRl crece rápidamente gracias al gran sabor de boca que deja en sus clientes. David Randulfe es un diseñador web económico, con un trato exquisito y una completa dedicación al cliente. Su éxito se refleja en sus números; facturó más de 50.000€ durante el primer año de vida de davidrl.com.</w:t>
            </w:r>
          </w:p>
          <w:p>
            <w:pPr>
              <w:ind w:left="-284" w:right="-427"/>
              <w:jc w:val="both"/>
              <w:rPr>
                <w:rFonts/>
                <w:color w:val="262626" w:themeColor="text1" w:themeTint="D9"/>
              </w:rPr>
            </w:pPr>
            <w:r>
              <w:t>Estos números lo proyectaron a la élite del diseño web con Wordpress, viéndose en la obligación de configurar un equipo de trabajo que pudiera dar respuesta a la creciente demanda de nuevos servicios.</w:t>
            </w:r>
          </w:p>
          <w:p>
            <w:pPr>
              <w:ind w:left="-284" w:right="-427"/>
              <w:jc w:val="both"/>
              <w:rPr>
                <w:rFonts/>
                <w:color w:val="262626" w:themeColor="text1" w:themeTint="D9"/>
              </w:rPr>
            </w:pPr>
            <w:r>
              <w:t>Ahora, preocupado por dar un servicio completo a sus clientes, David Randulfe crea los servicios de consultoría Wordpress y mantenimiento web.</w:t>
            </w:r>
          </w:p>
          <w:p>
            <w:pPr>
              <w:ind w:left="-284" w:right="-427"/>
              <w:jc w:val="both"/>
              <w:rPr>
                <w:rFonts/>
                <w:color w:val="262626" w:themeColor="text1" w:themeTint="D9"/>
              </w:rPr>
            </w:pPr>
            <w:r>
              <w:t>Con el primero quiere ayudar a potenciales clientes a aclarar ideas y conceptos, asesorarles en su proyecto digital poniendo los conocimientos y experiencia adquiridos al servicio de éste.</w:t>
            </w:r>
          </w:p>
          <w:p>
            <w:pPr>
              <w:ind w:left="-284" w:right="-427"/>
              <w:jc w:val="both"/>
              <w:rPr>
                <w:rFonts/>
                <w:color w:val="262626" w:themeColor="text1" w:themeTint="D9"/>
              </w:rPr>
            </w:pPr>
            <w:r>
              <w:t>Con el segundo pretende ofrecer un servicio de mantenimiento web Wordpress en el cual, por un módico precio al mes, blindará el sitio web ante posibles ataques y hackeos. Además proporcionará un servicio de intervenciones, tanto técnicas, como de configuración de plugins y habilitará copias de seguridad diarias.</w:t>
            </w:r>
          </w:p>
          <w:p>
            <w:pPr>
              <w:ind w:left="-284" w:right="-427"/>
              <w:jc w:val="both"/>
              <w:rPr>
                <w:rFonts/>
                <w:color w:val="262626" w:themeColor="text1" w:themeTint="D9"/>
              </w:rPr>
            </w:pPr>
            <w:r>
              <w:t>Que David Randulfe es una marca reconocida en el sector del diseño web con Wordpress no solo lo atestiguan sus clientes, su excelente posicionamiento en Google para las palabras clave propias de su nicho hacen notar que para el gran buscador la marca personal DavidRl también es referencia.</w:t>
            </w:r>
          </w:p>
          <w:p>
            <w:pPr>
              <w:ind w:left="-284" w:right="-427"/>
              <w:jc w:val="both"/>
              <w:rPr>
                <w:rFonts/>
                <w:color w:val="262626" w:themeColor="text1" w:themeTint="D9"/>
              </w:rPr>
            </w:pPr>
            <w:r>
              <w:t>David Randulfe quiere seguir creciendo y para ello ofrece dos nuevos servicios que pronto podrán ser más. Cualquier persona interesada en conseguir para su negocio digital un diseño atractivo y usable, con una completa configuración de plugins y optimización de código para cimentar su proyecto, la propuesta Davidrl.com se erige como una solución muy a considerar.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 Coromina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660 251 589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https://www.notasdeprensa.es/davidrl-marca-personal-del-disenador-web_1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Galicia Emprendedores E-Commerce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