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D-Link seguirá unido al Fútbol Sala la próxima temporada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dos años como patrocinador principal del AD Sala 10 Zaragoza y uno año más como segundo patrocinador, D-Link seguirá apoyando este proyecto deportivo, que busca nuevas metas en la máxima categoría de la Liga Nacional de Fútbol Sala (LNFS)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D-Link, multinacional con más de 30 años de liderazgo mundial desarrollando avanzadas soluciones para redes informáticas cableadas e inalámbricas, comunicaciones y videovigilancia tanto para empresas como para consumidores, ha confirmado hoy que continuará ligado al proyecto deportivo de la Agrupación Deportiva Sala 10 Zaragoza. D-Link, tras dos temporadas como Patrocinador principal del club y un tercero como segundo patrocinador, ha querido renovar, por un año más, su compromiso con el club, que actualmente juega bajo la denominación Ríos Renovables Zaragoza y militará la temporada 2017/2018 en la Primera División de la Liga Nacional de Fútbol Sala (LNFS) con ilusionantes retos para este nuevo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la Agrupación Deportiva Sala 10, esta continuidad supone consolidar una relación que ha sido excelente en las tres temporadas anteriores y que confirma que los patrocinios de larga duración revierten en grandes beneficios para ambas partes", según apunta José Ramón Moreno, presidente del club. "Además - continua José Ramón Moreno - nos permite acercar las nuevas tecnologías tanto a nuestro club como a sus seguidores, que valoran la aportación de una marca de tanto prestigio."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Antonio Navarro, director general de D-Link para España y Portugal, comenta que "este patrocinio supone una continuidad en nuestra apuesta firme de apoyo, fomento y promoción del deporte, cumpliendo así con nuestra política social corporativa." Anselmo Trejo, director de marketing de D-Link para España y Portugal, añade: "El fútbol sala es la plataforma ideal para seguir llevando nuestra imagen de marca a todo el ámbito nacional a un público amante del deporte y la tecnología. Después de tres años de confianza y apoyo mutuo, estamos encantados de ayudar al equipo a lograr los objetivos marcados por la dirección del club."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Anselmo Trejo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https://www.notasdeprensa.es/d-link-seguira-unido-al-futbol-sala-la-proxima_1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Aragón Otros deportes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