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CuoreCare, referente en el cuidado de personas dependientes, franquicia su enseña con Tormo Franquicias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líder en la atención a domicilio de ancianos y personas dependientes, lanza su empresa en franquicia ofreciendo una oportunidad única de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datos oficiales del Sistema de Atención a la Dependencia, el pasado año 2018, una de cada cinco personas dependientes en España no recibían la prestación que les correspondía, y estas cifras continúan hoy en día en crecimiento. Actualmente, cada vez son más las familias que demandan profesionales con los que poder dejar a sus seres queridos, requiriendo además este servicio en el propio domicilio. Esta circunstancia provoca que el sector de servicios asistenciales se caracterice por un crecimiento continuo.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CuoreCare nace de la necesidad existente entre la población por acceder a un servicio de atención de personas dependientes adaptado a sus necesidades, ya que las dificultades en el proceso de encontrar, contratar y gestionar la atención a domicilio se ha convertido en muchos casos en una lucha para gran parte de las familias españolas que precisan de esta ayuda.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esta premisa, CuoreCare aúna en 2016 un equipo formado por profesionales de la salud y empresarios tecnológicos, que construyen la plataforma más segura, rápida y asequible para encontrar el cuidado de confianza que las familias necesitan.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declaraciones de Borja Sánchez, Director de Expansión de Tormo Franquicias Consulting y responsable de la red de franquicias de CuoreCare: “Estamos ante una oportunidad única de desarrollar un negocio que además de rentable, tiene un marcado carácter social, ayudando a familias a encontrar el cuidador ideal y ayudando a cuidadores a encontrar el trabajo perfecto.”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franquicia CuoreCare ofrece una solución al tiempo escaso con el que gran parte de la población cuenta a la hora de dedicarse a sus familiares, la incompatibilidad de horarios, el envejecimiento de la población o el hospedaje de las personas dependientes. Desde la central de CuoreCare señalan: “Nuestro objetivo principal es ofrecer a las familias los cuidadores más confiables y profesionales, bajo un modelo de cercanía y con precios asequibles.”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franquicia conoce bien que el mayor miedo de cualquier familiar es pensar que su ser querido no está bien cuidado. Por ello, la empresa cuenta con una plataforma pionera y única en el mercado, mediante la cual se gestionan todos los servicios que realizan los cuidadores y que proporciona a las familias un soporte por el cual tienen a su disposición: Agenda de tareas, chat directo con los cuidadores, atención directa con médicos y psicólogos y formación interactiva.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facilitan a las familias multitud de información sobre los cuidadores con el fin de que puedan disponer de sus informes profesionales, tener referencias de anteriores clientes o realizar entrevistas personales.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Respecto a la decisión de franquiciar su modelo de negocio, Iván Teruel, CEO de CuoreCare afirma: “Estamos ante una oportunidad única de mejorar el mundo, la tecnología que hemos desarrollado y el equipo humano de CuoreCare trabaja diariamente para mejorar la atención en el hogar de nuestros familiares, mejorar la empleabilidad de los cuidadores y ayudar a cientos de emprendedores de diferentes áreas a comenzar con un modelo de negocio basado en el poder del cuidado.”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este momento, CuoreCare ofrece una oportunidad única para todos aquellos emprendedores interesados en un modelo de negocio con criterio, solidez y gran arraigo social. Se presenta como una propuesta ideal para perfiles de autoempleo, con bajos costes fijos, tecnología Home Care propia y gran profesionalización del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información:Borja Sánchez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911 592 558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bsanchez@tormofranquicias.es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Borja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Expansión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https://www.notasdeprensa.es/cuorecare-referente-en-el-cuidado-de-personas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Franquicias Emprendedores E-Commerce Personas Mayores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