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01/07/2014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CulturArts y Bankia firman un convenio para la concesión de becas a estudiantes de música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consellera de Educación, María José Català, ha firmado esta mañana un convenio entre CulturArts Generalitat y Bankia, para conceder becas de formación a estudiantes de música de la Federación de Sociedades Musicales de la Comunitat Valenciana.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Generalitat y Bankia se unen para impulsar la música en el sistema educativo valenciano con 1 millón de euros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Bankia subvencionará los estudios de los alumnos de la Federación de Sociedades Musicales de la Comunitat Valenciana el próximo curso con 400.000 euros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Comunitat cuenta con 543 sociedades musicales, con 40.000 músicos y con 60.000 estudiantes de esta disciplina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trata de un acuerdo para impulsar el estudio de la música a través del apoyo a los jóvenes talentos de la Comunitat, que podrán obtener una beca para cursar su formación durante el próximo curso 2014-15.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ha explicado la Consellera, "el acuerdo con Bankia va a fomentar la tradición musical, tan arraigada en nuestra autonomía, vinculada a nuestra cultura e historia y con presencia en todos los municipios como una de nuestras señas de identidad".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"Las escuelas musicales, una herramienta de apoyo a la educación"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Amalia Blanco, directora general adjunta de Comunicación y Relaciones Externas de Bankia, ha resaltado la importacia que tiene la para la entidad el apoyo decidido a las escuelas musicales y las bandas de la Comunitat Valenciana, ya que "la música es uno de los elementos vertebradores de la región y queremos estar cercanos a esta realidad".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Blanco añadió que "desde Bankia pensamos que las escuelas musicales son también una herramienta de apoyo a la educación de los jóvenes. De ahí que queramos fomentar la realización de actividades musicales en centros educativos, pretendamos potenciar la mejora del rendimiento escolar y tengamos como objetivo impulsar la educación musical hacia el alumnado en riesgo de exclusión social".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Cabe recordar que la Comunitat goza de un gran tejido musical, con 543 sociedades musicales y escuelas de música (el 50% de España), 40.000 músicos y 60.000 alumnos.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acuerdo se enmarca dentro del convenio de colaboración entre  la Generalitat y Bankia para impulsar actividades musicales en el ámbito educativo, así como para promover, proteger y promocionar la cultura musical valenciana.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Mediante este convenio la entidad bancaria financiará, con un millón de euros anuales,  el coste de estas becas o las clases de música que impartirán las sociedades musicales de la Comunitat Valenciana a alumnos con riesgo de padecer fracaso escolar,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400.000 euros para estudiantes de música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concreto, este acuerdo marco destinará 400.000 euros a los alumnos que cursen sus estudios en la Red de Escuelas de Música de la Federación de Sociedades Musicales de la Comunitat Valenciana (FSMCV) durante el próximo curso 2014-15.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Entre los criterios a tener en cuenta para la concesión de las becas, además de evaluar el riesgo de exclusión en la educación musical en caso de familias con recursos limitados, se va a valorar la excelencia, para lo que se tendrá en cuenta el buen expediente musical del alumno.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plazo de presentación de solicitudes para obtener la beca se extenderá hasta el próximo 22 de julio y las ayudas supondrán para cada alumno como máximo el 90% del total abonado por matrícula y clases de lenguaje musical e instrumento, con un límite de 500 euros por persona y beca.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Las solicitudes se podrán presentar en cualquier oficina de Bankia, en la sede de la Federación de Sociedades Musicales de la Comunitat Valenciana (C/Sorni, 22-1º 46004-Valencia) o por correo certificado.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interesados pueden consultar las bases de la convocatoria de becas y ampliar información en la página bankiaescoltavalencia.es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Bankia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https://www.notasdeprensa.es/culturarts-y-bankia-firman-un-convenio-para-la_1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Valencia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