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17/12/2018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CreditoSí lanza una promoción de créditos sin interés para poder pasar unas Navidades mágicas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Navidad es una época en la que las tradiciones toman mucha importancia y con ellas el gran número de regalos que se realizan en estas fechas. No obstante, los niveles de consumo que se realizan para satisfacer a tanto a pequeños como a mayores, pero no siempre es asequible para todos los bolsillos. Por este motivo, CreditoSí ofrecerá préstamos a un 0% de interés del 17 de diciembre al 6 de enero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magia que envuelve Navidad es un espíritu que disfrutan desde niños a adultos. El simple hecho de reunirse con familiares, amigos y seres queridos ya hace que estas fechas sean un momento muy esperado.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embargo, estas últimas semanas del año vienen acompañadas también de muchos momentos en los que hacer regalos es lo más común. Desde Papa Noél a Reyes, y otras muchas celebraciones por medio, son numerosos los obsequios que cada persona debe pensar y comprar.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debe tener presente, también, que en esta época las tendencias juegan un papel muy importante. Las campañas de navidades se renuevan cada año y siempre aparecen productos distintos que la gente quiere obtener. Sin embargo, las novedades no suelen ser baratas.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últimamente, se ha popularizado un nuevo evento: el amigo invisible. Una celebración que ya no se reduce al núcleo familiar, sino que llega hasta el trabajo y los amigos. Con ello, se amplía el número de regalos que una persona debe realizar y en consecuencia la cantidad de dinero que se desembolsará.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por todos estos motivos, que la empresa de anticipo de dinero ha decidido lanzar una nueva promoción. El objetivo principal de CreditoSí con esta campaña es ayudar a los usuarios a mantener la magia de estas fechas sin la necesidad de preocuparse por el bolsillo.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CreditoSí ofrecerá, del 17 de diciembre al 6 de enero, mini créditos al 0% para aquellos nuevos usuarios y otros descuentos y ventajas para aquellos que ya son clientes de la compañía.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proceso para obtener los créditos es sencillo. Los usuarios solo deben decidir la cantidad que se necesita y cuando está previsto devolverlo. Con esta información, CreditoSí valorará cada caso y se recibirá el anticipo de dinero en poco tiempo.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la ayuda de esta promoción los usuarios podrán hacer frente a los gastos extra que suponen las navidades sin perder el espíritu y la ilusión que caracterizan a estas fechas.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CreditoSíEmpresa online de mini créditos y líneas de crédito a corto y largo plazo. Tienen como misión resolver los problemas ocasionales de liquidez. CréditoSí se fundamenta en la transparencia y la atención al cliente y, en consecuencia, están disponibles de 8:00 a 20:00 de lunes a viernes. Dispone de amplias formas de contacto con las que resolver dudas y reclamaciones: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chat en la misma página web, mediante el teléfono +34 930 185 200, mediante el correo electrónico info@creditosi.com, e incluso mediante sus redes sociales, con presencia en Facebook, Twitter, Instagram y Google+.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Creditosi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 que sí a CréditoSí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930 185 200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https://www.notasdeprensa.es/creditosi-lanza-una-promocion-de-creditos-sin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Madrid Cataluña Valencia E-Commerce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