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Crazy cross, loca carrera de obstáculos hinchables que te hará saltar a la infancia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carrera única, con doble acción social, orientada a la diversión donde solo se compite por el mejor disfraz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Crazy Cross aterriza el próximo sábado 8 de octubre a partir de las 17:00h en Málaga (Álora) para divertirte como en la infancia con tus familiares y amigos. Al participar colaboras con la investigación de la Esclerosis Múltiple y la los bancos de alimentos.</w:t>
            </w:r>
          </w:p>
          <w:p>
            <w:pPr>
              <w:ind w:left="-284" w:right="-427"/>
              <w:jc w:val="both"/>
              <w:rPr>
                <w:rFonts/>
                <w:color w:val="262626" w:themeColor="text1" w:themeTint="D9"/>
              </w:rPr>
            </w:pPr>
            <w:r>
              <w:t>Cuántas veces hemos visto una colchoneta hinchable (independientemente de nuestra edad) y hemos pensado “ojalá pudiera volver a la infancia, ¡ojalá las hubiera para adultos!” Ya no hay excusas: Crazy Cross es la 1ª carrera de obstáculos hinchables de Europa y llega a Málaga (Álora) el próximo 8 de octubre.</w:t>
            </w:r>
          </w:p>
          <w:p>
            <w:pPr>
              <w:ind w:left="-284" w:right="-427"/>
              <w:jc w:val="both"/>
              <w:rPr>
                <w:rFonts/>
                <w:color w:val="262626" w:themeColor="text1" w:themeTint="D9"/>
              </w:rPr>
            </w:pPr>
            <w:r>
              <w:t>La salida se realiza por oleadas de 50-100 personas y el recorrido urbano consta de 2km al que hay que dar dos vueltas, pasando 2 veces por cada obstáculo hinchable. La organización promueve que se participe con disfraz para que la diversión sea doble.</w:t>
            </w:r>
          </w:p>
          <w:p>
            <w:pPr>
              <w:ind w:left="-284" w:right="-427"/>
              <w:jc w:val="both"/>
              <w:rPr>
                <w:rFonts/>
                <w:color w:val="262626" w:themeColor="text1" w:themeTint="D9"/>
              </w:rPr>
            </w:pPr>
            <w:r>
              <w:t>Parte de lo recaudado se destina a la investigación de la Esclerosis Múltiple, la primera causa de invalidez entre jóvenes. Además se recogen alimentos no perecederos para los bancos de alimentos de cada localidad donde se celebra Crazy Cross.</w:t>
            </w:r>
          </w:p>
          <w:p>
            <w:pPr>
              <w:ind w:left="-284" w:right="-427"/>
              <w:jc w:val="both"/>
              <w:rPr>
                <w:rFonts/>
                <w:color w:val="262626" w:themeColor="text1" w:themeTint="D9"/>
              </w:rPr>
            </w:pPr>
            <w:r>
              <w:t>A falta de más de un mes para el evento ya hay más de 500 inscritos. Aún puedes apuntarte en www.crazycross.es a partir de 16€/pax. con descuentos para grupos y familias. Si no puedes participar pero quieres colaborar con la investigación de la Esclerosis Múltiple, puedes hacer uso de su “dorsal Cero”.</w:t>
            </w:r>
          </w:p>
          <w:p>
            <w:pPr>
              <w:ind w:left="-284" w:right="-427"/>
              <w:jc w:val="both"/>
              <w:rPr>
                <w:rFonts/>
                <w:color w:val="262626" w:themeColor="text1" w:themeTint="D9"/>
              </w:rPr>
            </w:pPr>
            <w:r>
              <w:t>Sobre la empresaCrazy Cross, proyecto de jóvenes emprendedores españoles que fusionan la diversión con la acción social está orientado a organizarse por toda la península antes de finales de 2017 y en capitales europeas antes de 2020. Este 2016 tenían previsto organizar eventos solo en la comunidad de Extremadura pero el éxito que han tenido en todas sus ediciones les ha permitido celebrar un evento 100% solidario el pasado 4 y 5 de junio en Santa Cruz de Tenerife. En estos momentos están estudiando y gestionando las sedes de 2017. Si estás interesado en tener Crazy Cross en tu ciudad ponte en contacto con info@crazycross.es</w:t>
            </w:r>
          </w:p>
          <w:p>
            <w:pPr>
              <w:ind w:left="-284" w:right="-427"/>
              <w:jc w:val="both"/>
              <w:rPr>
                <w:rFonts/>
                <w:color w:val="262626" w:themeColor="text1" w:themeTint="D9"/>
              </w:rPr>
            </w:pPr>
            <w:r>
              <w:t>Para conocer más de Crazy Cross visita su página de Facebook, Instagram o Twitter y diviértete con sus publicaciones.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Crazy Cross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https://www.notasdeprensa.es/crazy-cross-loca-carrera-de-obstaculos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