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 Sol nº4 Arganda del Rey 28500 el 26/06/2014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Consigue GRATIS el amueblamiento de tu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28 de junio a partir de las 11:00 de la mañana  y coincidiendo con el inicio oficial del verano, Trecento65 abre sus puertas por primera vez de una forma muy particular, con una alocada propuesta “PremiumKey by Muebles 365. Encuentra las 7 llaves y llévate tu amueblamiento gratis”.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Objetivo: Regalo del amueblamiento de una casa GRATIS a la primera persona que encuentre las 7 llaves que hay dibujadas en la fachada del nuevo Showroom de la tienda Trecento65  de C/Sol nº4 Arganda del Rey (Madrid) .Una manera original, divertida y única de iniciar el verano y, por qué no de estrenar una tienda de muebles. Un evento para la generación 365, que refleja su manera de entender la vida poniéndotelo fácil y acercando tus metas a un solo paso.</w:t>
            </w:r>
          </w:p>
          <w:p>
            <w:pPr>
              <w:ind w:left="-284" w:right="-427"/>
              <w:jc w:val="both"/>
              <w:rPr>
                <w:rFonts/>
                <w:color w:val="262626" w:themeColor="text1" w:themeTint="D9"/>
              </w:rPr>
            </w:pPr>
            <w:r>
              <w:t>	El regalo estará personalizado. Podrás elegir tus muebles , que serán de las mejores calidades y diseños.</w:t>
            </w:r>
          </w:p>
          <w:p>
            <w:pPr>
              <w:ind w:left="-284" w:right="-427"/>
              <w:jc w:val="both"/>
              <w:rPr>
                <w:rFonts/>
                <w:color w:val="262626" w:themeColor="text1" w:themeTint="D9"/>
              </w:rPr>
            </w:pPr>
            <w:r>
              <w:t>	Esta primera dinámica que nos propone Trecento65. Esta abierta a todo el público con la única limitación de ser mayor de edad. El sábado 28 de junio a 11:00 de la mañana, todos aquellos que quieran participar, recogerán su acreditación en el interior del local. Además, si eres de los atrevidos y vienes con un outfit playero (bañador, flotador, manguitos y chanclas) a juego con nuestra fiesta, tendrás una pista que te facilitará la búsqueda.</w:t>
            </w:r>
          </w:p>
          <w:p>
            <w:pPr>
              <w:ind w:left="-284" w:right="-427"/>
              <w:jc w:val="both"/>
              <w:rPr>
                <w:rFonts/>
                <w:color w:val="262626" w:themeColor="text1" w:themeTint="D9"/>
              </w:rPr>
            </w:pPr>
            <w:r>
              <w:t>	Un evento especialmente creado para ti, una ocasión llena de sorpresas , al ritmo de buena música y al más puro estilo summer Party, donde tus deseos son órdenes y estarán repletos de desinhibición y alegría.</w:t>
            </w:r>
          </w:p>
          <w:p>
            <w:pPr>
              <w:ind w:left="-284" w:right="-427"/>
              <w:jc w:val="both"/>
              <w:rPr>
                <w:rFonts/>
                <w:color w:val="262626" w:themeColor="text1" w:themeTint="D9"/>
              </w:rPr>
            </w:pPr>
            <w:r>
              <w:t>	Puedes encontrar toda la información y las bases del concurso en su web www.trecento65.com o sus redes sociales .</w:t>
            </w:r>
          </w:p>
          <w:p>
            <w:pPr>
              <w:ind w:left="-284" w:right="-427"/>
              <w:jc w:val="both"/>
              <w:rPr>
                <w:rFonts/>
                <w:color w:val="262626" w:themeColor="text1" w:themeTint="D9"/>
              </w:rPr>
            </w:pPr>
            <w:r>
              <w:t>	Nosotros somos de la Generación 365 ¿ y tú ? ¿De cuál eres?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de Paz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91 870 67 12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https://www.notasdeprensa.es/consigue-gratis-el-amueblamiento-de-tu-casa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