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contratar cerrajeros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Tips para contratar un buen cerrajero en la zona de Alicante en caso de la perdida de llaves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Consejos para contratar un buen cerrajero en la zona de AlicantePerder las llaves, ya sea de tu casa o de tu coche, no es algo agradable para nadie, y hasta puede ser algo grave dependiendo del momento en que ocurra. Hoy en día si vives en una ciudad como Alicante, tienes un montón de opciones de cerrajeros, tanto empresas como autónomos, aun así, como en todo servicio, debes saber algunos puntos para hacer una buena elección, por ello, en este artículo vamos a contarte algunos Tips para contratar cerrajeros Alicante.</w:t>
            </w:r>
          </w:p>
          <w:p>
            <w:pPr>
              <w:ind w:left="-284" w:right="-427"/>
              <w:jc w:val="both"/>
              <w:rPr>
                <w:rFonts/>
                <w:color w:val="262626" w:themeColor="text1" w:themeTint="D9"/>
              </w:rPr>
            </w:pPr>
            <w:r>
              <w:t>1.- Precio: El precio es un factor importante, el dicho de “Lo barato sale caro” es algo que comprobamos varias veces en nuestra vida. Podrás pensar algo como “el cerrajero viene, hace su trabajo, le pago y listo, no hay truco”, pero hay una diferencia entre llegar y tumbar una puerta y abrir una cerradura; en síntesis, no te fíes tanto de un precio barato, pueden dañar tu puerta o cerradura.</w:t>
            </w:r>
          </w:p>
          <w:p>
            <w:pPr>
              <w:ind w:left="-284" w:right="-427"/>
              <w:jc w:val="both"/>
              <w:rPr>
                <w:rFonts/>
                <w:color w:val="262626" w:themeColor="text1" w:themeTint="D9"/>
              </w:rPr>
            </w:pPr>
            <w:r>
              <w:t>Revisa los diferentes precios que hay de cerrajeros en tu zona, establece una media, esto te sirve también para detectar precios abusivos. Recuerda preguntar cualquier cosa que pueda afectar la tarifa, como distancia, clima, etc. A fin de que no te lleves una sorpresa en la factura.</w:t>
            </w:r>
          </w:p>
          <w:p>
            <w:pPr>
              <w:ind w:left="-284" w:right="-427"/>
              <w:jc w:val="both"/>
              <w:rPr>
                <w:rFonts/>
                <w:color w:val="262626" w:themeColor="text1" w:themeTint="D9"/>
              </w:rPr>
            </w:pPr>
            <w:r>
              <w:t>2.- Actualizado: Aunque tienes muchas opciones de cerrajeros en Alicante, procura que esté actualizado, hoy en día las cerraduras han mejorado en cuanto seguridad, por ejemplo, las cerraduras electrónicas que vemos regularmente en el coche, y en cuanto a hogar, mecánicamente, también han mejorado. Entonces, elige un cerrajero con experiencia, si en su anuncio indica “Trabajamos con cerraduras electrónicas, cajas fuertes, etc.” Entonces es un indicativo de que sabe lo que hace, más allá de solo saber abrir una simple puerta residencial.</w:t>
            </w:r>
          </w:p>
          <w:p>
            <w:pPr>
              <w:ind w:left="-284" w:right="-427"/>
              <w:jc w:val="both"/>
              <w:rPr>
                <w:rFonts/>
                <w:color w:val="262626" w:themeColor="text1" w:themeTint="D9"/>
              </w:rPr>
            </w:pPr>
            <w:r>
              <w:t>3.- Disponibilidad: Un buen cerrajero debe estar disponible para llegar en minutos, pues los problemas como este de perder las llaves, no tienen hora. Puedes darte cuenta de madrugada al volver a tu hogar que no llevas las llaves, seguro no querrás esperar hasta el amanecer para que un cerrajero llegue (y suponiendo que las empresas de cerrajería trabajen desde el amanecer). Por supuesto, toma en cuenta que el horario puede hacer una diferencia en la factura.</w:t>
            </w:r>
          </w:p>
          <w:p>
            <w:pPr>
              <w:ind w:left="-284" w:right="-427"/>
              <w:jc w:val="both"/>
              <w:rPr>
                <w:rFonts/>
                <w:color w:val="262626" w:themeColor="text1" w:themeTint="D9"/>
              </w:rPr>
            </w:pPr>
            <w:r>
              <w:t>En la zona de Alicante, algo muy habitual es buscar cerrajeros Benidorm, cerrajeros Torrevieja y cerrajeros Santa Pola con Servicio de urgencias 24 horas, 365 días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 24 horas</w:t>
      </w:r>
    </w:p>
    <w:p w:rsidR="00C31F72" w:rsidRDefault="00C31F72" w:rsidP="00AB63FE">
      <w:pPr>
        <w:pStyle w:val="Sinespaciado"/>
        <w:spacing w:line="276" w:lineRule="auto"/>
        <w:ind w:left="-284"/>
        <w:rPr>
          <w:rFonts w:ascii="Arial" w:hAnsi="Arial" w:cs="Arial"/>
        </w:rPr>
      </w:pPr>
      <w:r>
        <w:rPr>
          <w:rFonts w:ascii="Arial" w:hAnsi="Arial" w:cs="Arial"/>
        </w:rPr>
        <w:t>Mejor servicio garantizado</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https://www.notasdeprensa.es/consejos-para-contratar-cerrajeros-en-alicante_1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