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Comunicae lanza una guía de comunicación con los pasos para crear contenidos de valor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Dirigida principalmente a PYMEs y emprendedores, el documento establece las bases de una buena estrategia comunicativa para llegar con más efectividad a los medios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empresario, emprendedor o responsable al frente de un proyecto tiene claro cuáles son las novedades y logros que ha conseguido y comunicarlos es vital para el avance y el éxito. Pero saber cómo explicar un hito es casi tan importante como el hecho de haberlo conseguido. Cualquiera tiene derecho a comunicar, aunque no sea comunicador, así que siempre viene bien tener unas pautas y unas bases para emprender esta tarea.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objetivo, Comunicae, plataforma dedicada a la publicación y distribución de notas de prensa online, ha publicado una guía de comunicación dirigida a todos aquellos que quieran saber más de cómo establecer una buena estrategia comunicativa.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“Plantear de manera correcta lo que se quiere decir y sobretodo cómo se va a decir es uno de los puntos clave para conseguir el éxito en la comunicación”, explica Sandra Vicente, responsable del departamento de Contenidos de Comunicae. Y este éxito no es otro que el objetivo final de una nota de prensa: ser publicado en los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 guía ayuda a conocer cuáles son los aspectos que son susceptibles de generar más interés entre periodistas, bloggers y comunicadores en general. Además, también es imprescindible seleccionar a quién se quiere enviar esa información porque “los periodistas recibimos cientos de notas de prensa al día; muchas de ellas no se adecuan a nuestro campo de acción, por lo que se agradece enormemente que el contenido llegue filtrado”, apunta Vicente.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es importante seleccionar, además del qué, el quién, el cuándo y el cómo. Saber si añadir contenido multimedia, escoger el tono en que se va a escribir la nota de prensa, si se va a optar por las cifras o las citas para otorgar legitimidad…todo ello cuenta para que la nota de prensa llegue a estar publicada.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grandes medios son muy selectivos con lo que publican, y por ello tienen el prestigio que tienen, pero no son inaccesibles, como algunos piensan”, explica la periodista, que añade que “basta con una buena información y presentación para llamar su atención. Conseguir ser publicado por ellos otorgará una legitimidad inestimable para cualquier proyecto, además de ser un magnífico altavoz”, comenta.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Comunicae vela por que los que recurran a ellos publiquen contenidos de valor, por lo que, además de la guía de comunicación, también pone a disposición de los que lo necesiten una asesoramiento gratuito de comunicación que ayudará a pulir los aspectos que se tengan más flojos de la comunicación. Con todas estas herramientas, comunicar se convertirá en una parte más de las estrategias de promoción de cualquier empresa o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informaciónSandra Vicente - Responsable del Departamento de Contenidos931702774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Vicente Barreira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del Departamento de Contenidos de Comunicae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931702774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https://www.notasdeprensa.es/comunicae-lanza-una-guia-de-comunicacion-con_1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