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23/05/2019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Comprarlingotes.com: Precious & Valuable Metals lanza página web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la mano de Precious & Valuable Metals®, llega Comprarlingotes.com, el nuevo espacio online donde adquirir metales preciosos o alternativos de forma fácil y asequible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más de 10 años de experiencia en el sector de la compraventa de metales preciosos, Santiago Sáez lanza su nuevo proyecto web. Bajo la denominación comercial Precious and Valuable Metals® y la URL Comprarlingotes.com, este nueva tienda online pone a disposición de inversores, coleccionistas y aficionados, un gran y exclusivo catálogo de todo tipo de metales a variados precios.</w:t></w:r></w:p><w:p><w:pPr><w:ind w:left="-284" w:right="-427"/>	<w:jc w:val="both"/><w:rPr><w:rFonts/><w:color w:val="262626" w:themeColor="text1" w:themeTint="D9"/></w:rPr></w:pPr><w:r><w:t>Con un práctico e intuitivo diseño, en la web destacan los colores naranja y blanco, para una mayor legibilidad. En el menú principal, los productos se dividen según metal; incluyendo un apartado de blog y de información para realizar una compra. El objetivo no es otro que el de facilitar el proceso y acabar con el miedo a adquirir metales preciosos de forma online.</w:t></w:r></w:p><w:p><w:pPr><w:ind w:left="-284" w:right="-427"/>	<w:jc w:val="both"/><w:rPr><w:rFonts/><w:color w:val="262626" w:themeColor="text1" w:themeTint="D9"/></w:rPr></w:pPr><w:r><w:t>“En Comprarlingotes.com, garantizamos compras completamente seguras, y envíos muy rápidos, siempre mensajerías urgentes y aseguradas 100%”, explica Santiago. “Nuestro punto diferencial quizás sea que vendemos productos para coleccionistas, como lingotes y cubos de metales raros o muy poco habituales: tugnsteno, indio, bismuto, zinc, etc”.</w:t></w:r></w:p><w:p><w:pPr><w:ind w:left="-284" w:right="-427"/>	<w:jc w:val="both"/><w:rPr><w:rFonts/><w:color w:val="262626" w:themeColor="text1" w:themeTint="D9"/></w:rPr></w:pPr><w:r><w:t>La sede física se sitúa en Sevilla, sin embargo, se sirven pedidos a cualquier punto de España y Europa.</w:t></w:r></w:p><w:p><w:pPr><w:ind w:left="-284" w:right="-427"/>	<w:jc w:val="both"/><w:rPr><w:rFonts/><w:color w:val="262626" w:themeColor="text1" w:themeTint="D9"/></w:rPr></w:pPr><w:r><w:t>Hace tiempo que la inversión en metales preciosos dejó de ser cosa de personas de alto poder adquisitivo. Se trata de un afición creciente entre pequeños inversores, coleccionistas de monedas y metalees, amantes de la historia y el arte y que, además, ofrece la posibilidad de ganar dinero con su futura reventa. “Una tendencia creciente es comprar metales preciosos de cara a la jubilación, como alternativa al plan de pensiones”.</w:t></w:r></w:p><w:p><w:pPr><w:ind w:left="-284" w:right="-427"/>	<w:jc w:val="both"/><w:rPr><w:rFonts/><w:color w:val="262626" w:themeColor="text1" w:themeTint="D9"/></w:rPr></w:pPr><w:r><w:t>Comprar lingotes con un punto diferencial El catálogo de Precious and Valuable Metals incluye lingotes y monedas en plata y oro, así como lingotes del resto de metales preciosos, como platino o paladio. Pero la lista es mucho mayor si se habla de metales alternativos: titanio, cobre, aluminio, bronce, etc, son solo algunos de los metales que pueden adquirirse en Comprarlingotes.com. Gran parte de ellos, respaldados por las principales casas de la moneda nacionales y prestigiosas refinerías internacionales de metales preciosos como Argor-Heraeus, Umicore, IGR (Istanbul Gold Refinery), etc.</w:t></w:r></w:p><w:p><w:pPr><w:ind w:left="-284" w:right="-427"/>	<w:jc w:val="both"/><w:rPr><w:rFonts/><w:color w:val="262626" w:themeColor="text1" w:themeTint="D9"/></w:rPr></w:pPr><w:r><w:t>Pero la gran variedad de metales no es la única ventaja diferencial de Comprarlingotes.com respecto a sus competidores. “Entre nuestros productos, el cliente puede encontrar metales alternativos en formatos nada comunes, como como lingotes redondos o cubos del metal correspondiente”.</w:t></w:r></w:p><w:p><w:pPr><w:ind w:left="-284" w:right="-427"/>	<w:jc w:val="both"/><w:rPr><w:rFonts/><w:color w:val="262626" w:themeColor="text1" w:themeTint="D9"/></w:rPr></w:pPr><w:r><w:t>En caso de estar interesado o tener alguna duda, sugieren contactar con ellos llamando al 636 05 32 62 o escribiendo a comprarlingotes@yahoo.com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Comprarlingotes.com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636 05 32 62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https://www.notasdeprensa.es/comprarlingotes-com-precious-valuable-metals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